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1D6" w:rsidP="00A507C6" w:rsidRDefault="00A241D6" w14:paraId="7CF571D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A241D6" w:rsidP="00A507C6" w:rsidRDefault="146A6936" w14:paraId="6F1C627F" w14:textId="741D58D5">
      <w:pPr>
        <w:pStyle w:val="paragraph"/>
        <w:spacing w:before="0" w:beforeAutospacing="0" w:after="0" w:afterAutospacing="0"/>
        <w:jc w:val="center"/>
        <w:textAlignment w:val="baseline"/>
        <w:rPr>
          <w:rFonts w:ascii="Segoe UI" w:hAnsi="Segoe UI" w:cs="Segoe UI"/>
          <w:sz w:val="18"/>
          <w:szCs w:val="18"/>
        </w:rPr>
      </w:pPr>
      <w:r w:rsidRPr="02CADB92">
        <w:rPr>
          <w:rStyle w:val="normaltextrun"/>
          <w:rFonts w:ascii="Arial" w:hAnsi="Arial" w:cs="Arial"/>
          <w:b/>
          <w:bCs/>
          <w:sz w:val="22"/>
          <w:szCs w:val="22"/>
          <w:u w:val="single"/>
        </w:rPr>
        <w:t>Comisión de Seguridad, Ambiente y Salud Ocupacional</w:t>
      </w:r>
    </w:p>
    <w:p w:rsidR="00A241D6" w:rsidP="00A507C6" w:rsidRDefault="00A241D6" w14:paraId="2EFBA0D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A241D6" w:rsidP="00A507C6" w:rsidRDefault="00A241D6" w14:paraId="065637F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A241D6" w:rsidP="73FE8C30" w:rsidRDefault="00A241D6" w14:paraId="34ACD83E" w14:textId="3FADA618">
      <w:pPr>
        <w:pStyle w:val="paragraph"/>
        <w:spacing w:before="0" w:beforeAutospacing="0" w:after="0" w:afterAutospacing="0"/>
        <w:jc w:val="both"/>
        <w:textAlignment w:val="baseline"/>
        <w:rPr>
          <w:rFonts w:ascii="Arial" w:hAnsi="Arial" w:eastAsia="Arial" w:cs="Arial"/>
          <w:sz w:val="22"/>
          <w:szCs w:val="22"/>
        </w:rPr>
      </w:pPr>
      <w:r w:rsidRPr="73FE8C30">
        <w:rPr>
          <w:rStyle w:val="normaltextrun"/>
          <w:rFonts w:ascii="Arial" w:hAnsi="Arial" w:eastAsia="Arial" w:cs="Arial"/>
          <w:b/>
          <w:bCs/>
          <w:sz w:val="22"/>
          <w:szCs w:val="22"/>
        </w:rPr>
        <w:t>ACTA N°</w:t>
      </w:r>
      <w:r w:rsidRPr="73FE8C30" w:rsidR="3F5251F3">
        <w:rPr>
          <w:rStyle w:val="normaltextrun"/>
          <w:rFonts w:ascii="Arial" w:hAnsi="Arial" w:eastAsia="Arial" w:cs="Arial"/>
          <w:b/>
          <w:bCs/>
          <w:sz w:val="22"/>
          <w:szCs w:val="22"/>
        </w:rPr>
        <w:t>6</w:t>
      </w:r>
      <w:r w:rsidRPr="73FE8C30">
        <w:rPr>
          <w:rStyle w:val="normaltextrun"/>
          <w:rFonts w:ascii="Arial" w:hAnsi="Arial" w:eastAsia="Arial" w:cs="Arial"/>
          <w:b/>
          <w:bCs/>
          <w:sz w:val="22"/>
          <w:szCs w:val="22"/>
        </w:rPr>
        <w:t>/2021</w:t>
      </w:r>
      <w:r w:rsidRPr="73FE8C30">
        <w:rPr>
          <w:rStyle w:val="eop"/>
          <w:rFonts w:ascii="Arial" w:hAnsi="Arial" w:eastAsia="Arial" w:cs="Arial"/>
          <w:sz w:val="22"/>
          <w:szCs w:val="22"/>
        </w:rPr>
        <w:t> </w:t>
      </w:r>
    </w:p>
    <w:p w:rsidR="00A241D6" w:rsidP="00A507C6" w:rsidRDefault="00A241D6" w14:paraId="65F08522" w14:textId="77777777">
      <w:pPr>
        <w:pStyle w:val="paragraph"/>
        <w:spacing w:before="0" w:beforeAutospacing="0" w:after="0" w:afterAutospacing="0"/>
        <w:jc w:val="both"/>
        <w:textAlignment w:val="baseline"/>
        <w:rPr>
          <w:rFonts w:ascii="Arial" w:hAnsi="Arial" w:eastAsia="Arial" w:cs="Arial"/>
          <w:sz w:val="22"/>
          <w:szCs w:val="22"/>
        </w:rPr>
      </w:pPr>
      <w:r w:rsidRPr="1BBCF226">
        <w:rPr>
          <w:rStyle w:val="eop"/>
          <w:rFonts w:ascii="Arial" w:hAnsi="Arial" w:eastAsia="Arial" w:cs="Arial"/>
          <w:sz w:val="22"/>
          <w:szCs w:val="22"/>
        </w:rPr>
        <w:t> </w:t>
      </w:r>
    </w:p>
    <w:p w:rsidR="00A241D6" w:rsidP="73FE8C30" w:rsidRDefault="00A241D6" w14:paraId="744EC0C9" w14:textId="118E727A">
      <w:pPr>
        <w:pStyle w:val="paragraph"/>
        <w:spacing w:before="0" w:beforeAutospacing="0" w:after="0" w:afterAutospacing="0"/>
        <w:jc w:val="both"/>
        <w:textAlignment w:val="baseline"/>
        <w:rPr>
          <w:rStyle w:val="eop"/>
          <w:rFonts w:ascii="Arial" w:hAnsi="Arial" w:eastAsia="Arial" w:cs="Arial"/>
          <w:sz w:val="22"/>
          <w:szCs w:val="22"/>
        </w:rPr>
      </w:pPr>
      <w:r w:rsidRPr="73FE8C30">
        <w:rPr>
          <w:rStyle w:val="normaltextrun"/>
          <w:rFonts w:ascii="Arial" w:hAnsi="Arial" w:eastAsia="Arial" w:cs="Arial"/>
          <w:sz w:val="22"/>
          <w:szCs w:val="22"/>
        </w:rPr>
        <w:t>Miércoles </w:t>
      </w:r>
      <w:r w:rsidRPr="73FE8C30" w:rsidR="7C489FE0">
        <w:rPr>
          <w:rStyle w:val="normaltextrun"/>
          <w:rFonts w:ascii="Arial" w:hAnsi="Arial" w:eastAsia="Arial" w:cs="Arial"/>
          <w:sz w:val="22"/>
          <w:szCs w:val="22"/>
        </w:rPr>
        <w:t>08</w:t>
      </w:r>
      <w:r w:rsidRPr="73FE8C30">
        <w:rPr>
          <w:rStyle w:val="normaltextrun"/>
          <w:rFonts w:ascii="Arial" w:hAnsi="Arial" w:eastAsia="Arial" w:cs="Arial"/>
          <w:sz w:val="22"/>
          <w:szCs w:val="22"/>
        </w:rPr>
        <w:t xml:space="preserve"> de </w:t>
      </w:r>
      <w:r w:rsidRPr="73FE8C30" w:rsidR="169DFFEA">
        <w:rPr>
          <w:rStyle w:val="normaltextrun"/>
          <w:rFonts w:ascii="Arial" w:hAnsi="Arial" w:eastAsia="Arial" w:cs="Arial"/>
          <w:sz w:val="22"/>
          <w:szCs w:val="22"/>
        </w:rPr>
        <w:t>septiembre</w:t>
      </w:r>
      <w:r w:rsidRPr="73FE8C30">
        <w:rPr>
          <w:rStyle w:val="normaltextrun"/>
          <w:rFonts w:ascii="Arial" w:hAnsi="Arial" w:eastAsia="Arial" w:cs="Arial"/>
          <w:sz w:val="22"/>
          <w:szCs w:val="22"/>
        </w:rPr>
        <w:t> de 2021</w:t>
      </w:r>
      <w:r w:rsidRPr="73FE8C30">
        <w:rPr>
          <w:rStyle w:val="eop"/>
          <w:rFonts w:ascii="Arial" w:hAnsi="Arial" w:eastAsia="Arial" w:cs="Arial"/>
          <w:sz w:val="22"/>
          <w:szCs w:val="22"/>
        </w:rPr>
        <w:t> </w:t>
      </w:r>
    </w:p>
    <w:p w:rsidR="00795196" w:rsidP="00A507C6" w:rsidRDefault="00795196" w14:paraId="29790F6A" w14:textId="77777777">
      <w:pPr>
        <w:pStyle w:val="paragraph"/>
        <w:spacing w:before="0" w:beforeAutospacing="0" w:after="0" w:afterAutospacing="0"/>
        <w:jc w:val="both"/>
        <w:textAlignment w:val="baseline"/>
        <w:rPr>
          <w:rFonts w:ascii="Arial" w:hAnsi="Arial" w:eastAsia="Arial" w:cs="Arial"/>
          <w:sz w:val="22"/>
          <w:szCs w:val="22"/>
        </w:rPr>
      </w:pPr>
    </w:p>
    <w:p w:rsidR="00A241D6" w:rsidP="0199220F" w:rsidRDefault="00A241D6" w14:paraId="0C46D290" w14:textId="260B27FB">
      <w:pPr>
        <w:pStyle w:val="paragraph"/>
        <w:spacing w:before="0" w:beforeAutospacing="0" w:after="0" w:afterAutospacing="0"/>
        <w:jc w:val="both"/>
        <w:textAlignment w:val="baseline"/>
        <w:rPr>
          <w:rFonts w:ascii="Arial" w:hAnsi="Arial" w:eastAsia="Arial" w:cs="Arial"/>
          <w:sz w:val="22"/>
          <w:szCs w:val="22"/>
        </w:rPr>
      </w:pPr>
      <w:r w:rsidRPr="0199220F">
        <w:rPr>
          <w:rStyle w:val="normaltextrun"/>
          <w:rFonts w:ascii="Arial" w:hAnsi="Arial" w:eastAsia="Arial" w:cs="Arial"/>
          <w:b/>
          <w:bCs/>
          <w:sz w:val="22"/>
          <w:szCs w:val="22"/>
        </w:rPr>
        <w:t>Coordinadora: </w:t>
      </w:r>
      <w:r w:rsidRPr="0199220F">
        <w:rPr>
          <w:rStyle w:val="normaltextrun"/>
          <w:rFonts w:ascii="Arial" w:hAnsi="Arial" w:eastAsia="Arial" w:cs="Arial"/>
          <w:sz w:val="22"/>
          <w:szCs w:val="22"/>
        </w:rPr>
        <w:t>Mariana Arrazubieta</w:t>
      </w:r>
      <w:r w:rsidRPr="0199220F">
        <w:rPr>
          <w:rStyle w:val="eop"/>
          <w:rFonts w:ascii="Arial" w:hAnsi="Arial" w:eastAsia="Arial" w:cs="Arial"/>
          <w:sz w:val="22"/>
          <w:szCs w:val="22"/>
        </w:rPr>
        <w:t> </w:t>
      </w:r>
    </w:p>
    <w:p w:rsidR="00A241D6" w:rsidP="00A507C6" w:rsidRDefault="54B204C2" w14:paraId="14089563" w14:textId="7D6C952D">
      <w:pPr>
        <w:pStyle w:val="paragraph"/>
        <w:spacing w:before="0" w:beforeAutospacing="0" w:after="0" w:afterAutospacing="0"/>
        <w:jc w:val="both"/>
        <w:textAlignment w:val="baseline"/>
        <w:rPr>
          <w:rStyle w:val="normaltextrun"/>
          <w:rFonts w:ascii="Arial" w:hAnsi="Arial" w:eastAsia="Arial" w:cs="Arial"/>
          <w:sz w:val="22"/>
          <w:szCs w:val="22"/>
        </w:rPr>
      </w:pPr>
      <w:r w:rsidRPr="3DF0225D">
        <w:rPr>
          <w:rStyle w:val="eop"/>
          <w:rFonts w:ascii="Arial" w:hAnsi="Arial" w:eastAsia="Arial" w:cs="Arial"/>
          <w:b/>
          <w:bCs/>
          <w:sz w:val="22"/>
          <w:szCs w:val="22"/>
        </w:rPr>
        <w:t>Presidente:</w:t>
      </w:r>
      <w:r w:rsidRPr="3DF0225D">
        <w:rPr>
          <w:rStyle w:val="eop"/>
          <w:rFonts w:ascii="Arial" w:hAnsi="Arial" w:eastAsia="Arial" w:cs="Arial"/>
          <w:sz w:val="22"/>
          <w:szCs w:val="22"/>
        </w:rPr>
        <w:t xml:space="preserve"> </w:t>
      </w:r>
      <w:r w:rsidRPr="3DF0225D" w:rsidR="00A241D6">
        <w:rPr>
          <w:rStyle w:val="eop"/>
          <w:rFonts w:ascii="Arial" w:hAnsi="Arial" w:eastAsia="Arial" w:cs="Arial"/>
          <w:sz w:val="22"/>
          <w:szCs w:val="22"/>
        </w:rPr>
        <w:t> </w:t>
      </w:r>
      <w:r w:rsidRPr="3DF0225D" w:rsidR="2C752B9C">
        <w:rPr>
          <w:rStyle w:val="eop"/>
          <w:rFonts w:ascii="Arial" w:hAnsi="Arial" w:eastAsia="Arial" w:cs="Arial"/>
          <w:sz w:val="22"/>
          <w:szCs w:val="22"/>
        </w:rPr>
        <w:t>Pablo Gaspari</w:t>
      </w:r>
      <w:r w:rsidRPr="3DF0225D" w:rsidR="3D9F569E">
        <w:rPr>
          <w:rStyle w:val="normaltextrun"/>
          <w:rFonts w:ascii="Arial" w:hAnsi="Arial" w:eastAsia="Arial" w:cs="Arial"/>
          <w:sz w:val="22"/>
          <w:szCs w:val="22"/>
        </w:rPr>
        <w:t xml:space="preserve"> (CIFRA)</w:t>
      </w:r>
    </w:p>
    <w:p w:rsidR="00795196" w:rsidP="00A507C6" w:rsidRDefault="00795196" w14:paraId="54BE329D" w14:textId="77777777">
      <w:pPr>
        <w:pStyle w:val="paragraph"/>
        <w:spacing w:before="0" w:beforeAutospacing="0" w:after="0" w:afterAutospacing="0"/>
        <w:jc w:val="both"/>
        <w:textAlignment w:val="baseline"/>
        <w:rPr>
          <w:rStyle w:val="normaltextrun"/>
          <w:rFonts w:ascii="Arial" w:hAnsi="Arial" w:eastAsia="Arial" w:cs="Arial"/>
          <w:b/>
          <w:bCs/>
          <w:sz w:val="22"/>
          <w:szCs w:val="22"/>
        </w:rPr>
      </w:pPr>
    </w:p>
    <w:p w:rsidR="00A241D6" w:rsidP="6260C04B" w:rsidRDefault="00A241D6" w14:paraId="2F8674C7" w14:textId="642CF81B">
      <w:pPr>
        <w:pStyle w:val="paragraph"/>
        <w:spacing w:before="0" w:beforeAutospacing="off" w:after="0" w:afterAutospacing="off"/>
        <w:jc w:val="both"/>
        <w:textAlignment w:val="baseline"/>
        <w:rPr>
          <w:rStyle w:val="normaltextrun"/>
        </w:rPr>
      </w:pPr>
      <w:r w:rsidRPr="3DF0225D" w:rsidR="00A241D6">
        <w:rPr>
          <w:rStyle w:val="normaltextrun"/>
          <w:rFonts w:ascii="Arial" w:hAnsi="Arial" w:eastAsia="Arial" w:cs="Arial"/>
          <w:b w:val="1"/>
          <w:bCs w:val="1"/>
          <w:sz w:val="22"/>
          <w:szCs w:val="22"/>
        </w:rPr>
        <w:t>Presentes:</w:t>
      </w:r>
      <w:r w:rsidRPr="3DF0225D" w:rsidR="00A241D6">
        <w:rPr>
          <w:rStyle w:val="normaltextrun"/>
          <w:rFonts w:ascii="Arial" w:hAnsi="Arial" w:eastAsia="Arial" w:cs="Arial"/>
          <w:sz w:val="22"/>
          <w:szCs w:val="22"/>
        </w:rPr>
        <w:t> Jos</w:t>
      </w:r>
      <w:r w:rsidRPr="3DF0225D" w:rsidR="1A8BED81">
        <w:rPr>
          <w:rStyle w:val="normaltextrun"/>
          <w:rFonts w:ascii="Arial" w:hAnsi="Arial" w:eastAsia="Arial" w:cs="Arial"/>
          <w:sz w:val="22"/>
          <w:szCs w:val="22"/>
        </w:rPr>
        <w:t>é</w:t>
      </w:r>
      <w:r w:rsidRPr="3DF0225D" w:rsidR="00A241D6">
        <w:rPr>
          <w:rStyle w:val="normaltextrun"/>
          <w:rFonts w:ascii="Arial" w:hAnsi="Arial" w:eastAsia="Arial" w:cs="Arial"/>
          <w:sz w:val="22"/>
          <w:szCs w:val="22"/>
        </w:rPr>
        <w:t> Luis </w:t>
      </w:r>
      <w:proofErr w:type="spellStart"/>
      <w:r w:rsidRPr="3DF0225D" w:rsidR="00A241D6">
        <w:rPr>
          <w:rStyle w:val="normaltextrun"/>
          <w:rFonts w:ascii="Arial" w:hAnsi="Arial" w:eastAsia="Arial" w:cs="Arial"/>
          <w:sz w:val="22"/>
          <w:szCs w:val="22"/>
        </w:rPr>
        <w:t>Froján</w:t>
      </w:r>
      <w:proofErr w:type="spellEnd"/>
      <w:r w:rsidRPr="3DF0225D" w:rsidR="00A241D6">
        <w:rPr>
          <w:rStyle w:val="normaltextrun"/>
          <w:rFonts w:ascii="Arial" w:hAnsi="Arial" w:eastAsia="Arial" w:cs="Arial"/>
          <w:sz w:val="22"/>
          <w:szCs w:val="22"/>
        </w:rPr>
        <w:t> (CAFMEI),</w:t>
      </w:r>
      <w:r w:rsidRPr="3DF0225D" w:rsidR="662BBFE2">
        <w:rPr>
          <w:rStyle w:val="normaltextrun"/>
          <w:rFonts w:ascii="Arial" w:hAnsi="Arial" w:eastAsia="Arial" w:cs="Arial"/>
          <w:sz w:val="22"/>
          <w:szCs w:val="22"/>
        </w:rPr>
        <w:t xml:space="preserve"> </w:t>
      </w:r>
      <w:r w:rsidRPr="3DF0225D" w:rsidR="008D411D">
        <w:rPr>
          <w:rStyle w:val="eop"/>
          <w:rFonts w:ascii="Arial" w:hAnsi="Arial" w:eastAsia="Arial" w:cs="Arial"/>
          <w:sz w:val="22"/>
          <w:szCs w:val="22"/>
        </w:rPr>
        <w:t>Pablo Gaspari</w:t>
      </w:r>
      <w:r w:rsidRPr="3DF0225D" w:rsidR="008D411D">
        <w:rPr>
          <w:rStyle w:val="normaltextrun"/>
          <w:rFonts w:ascii="Arial" w:hAnsi="Arial" w:eastAsia="Arial" w:cs="Arial"/>
          <w:sz w:val="22"/>
          <w:szCs w:val="22"/>
        </w:rPr>
        <w:t xml:space="preserve"> (CIFRA),</w:t>
      </w:r>
      <w:r w:rsidRPr="3DF0225D" w:rsidR="00E94248">
        <w:rPr>
          <w:rStyle w:val="normaltextrun"/>
          <w:rFonts w:ascii="Arial" w:hAnsi="Arial" w:eastAsia="Arial" w:cs="Arial"/>
          <w:sz w:val="22"/>
          <w:szCs w:val="22"/>
        </w:rPr>
        <w:t xml:space="preserve"> </w:t>
      </w:r>
      <w:r w:rsidRPr="3DF0225D" w:rsidR="001F5605">
        <w:rPr>
          <w:rStyle w:val="normaltextrun"/>
          <w:rFonts w:ascii="Arial" w:hAnsi="Arial" w:eastAsia="Arial" w:cs="Arial"/>
          <w:sz w:val="22"/>
          <w:szCs w:val="22"/>
        </w:rPr>
        <w:t>N</w:t>
      </w:r>
      <w:r w:rsidRPr="3DF0225D" w:rsidR="03243F7A">
        <w:rPr>
          <w:rStyle w:val="normaltextrun"/>
          <w:rFonts w:ascii="Arial" w:hAnsi="Arial" w:eastAsia="Arial" w:cs="Arial"/>
          <w:sz w:val="22"/>
          <w:szCs w:val="22"/>
        </w:rPr>
        <w:t>é</w:t>
      </w:r>
      <w:r w:rsidRPr="3DF0225D" w:rsidR="001F5605">
        <w:rPr>
          <w:rStyle w:val="normaltextrun"/>
          <w:rFonts w:ascii="Arial" w:hAnsi="Arial" w:eastAsia="Arial" w:cs="Arial"/>
          <w:sz w:val="22"/>
          <w:szCs w:val="22"/>
        </w:rPr>
        <w:t xml:space="preserve">stor </w:t>
      </w:r>
      <w:proofErr w:type="spellStart"/>
      <w:r w:rsidRPr="3DF0225D" w:rsidR="001F5605">
        <w:rPr>
          <w:rStyle w:val="normaltextrun"/>
          <w:rFonts w:ascii="Arial" w:hAnsi="Arial" w:eastAsia="Arial" w:cs="Arial"/>
          <w:sz w:val="22"/>
          <w:szCs w:val="22"/>
        </w:rPr>
        <w:t>Vot</w:t>
      </w:r>
      <w:r w:rsidRPr="3DF0225D" w:rsidR="00FE7439">
        <w:rPr>
          <w:rStyle w:val="normaltextrun"/>
          <w:rFonts w:ascii="Arial" w:hAnsi="Arial" w:eastAsia="Arial" w:cs="Arial"/>
          <w:sz w:val="22"/>
          <w:szCs w:val="22"/>
        </w:rPr>
        <w:t>t</w:t>
      </w:r>
      <w:r w:rsidRPr="3DF0225D" w:rsidR="001F5605">
        <w:rPr>
          <w:rStyle w:val="normaltextrun"/>
          <w:rFonts w:ascii="Arial" w:hAnsi="Arial" w:eastAsia="Arial" w:cs="Arial"/>
          <w:sz w:val="22"/>
          <w:szCs w:val="22"/>
        </w:rPr>
        <w:t>ero</w:t>
      </w:r>
      <w:proofErr w:type="spellEnd"/>
      <w:r w:rsidRPr="3DF0225D" w:rsidR="00FE7439">
        <w:rPr>
          <w:rStyle w:val="normaltextrun"/>
          <w:rFonts w:ascii="Arial" w:hAnsi="Arial" w:eastAsia="Arial" w:cs="Arial"/>
          <w:sz w:val="22"/>
          <w:szCs w:val="22"/>
        </w:rPr>
        <w:t xml:space="preserve"> (CIMC</w:t>
      </w:r>
      <w:r w:rsidRPr="3DF0225D" w:rsidR="00611D4E">
        <w:rPr>
          <w:rStyle w:val="normaltextrun"/>
          <w:rFonts w:ascii="Arial" w:hAnsi="Arial" w:eastAsia="Arial" w:cs="Arial"/>
          <w:sz w:val="22"/>
          <w:szCs w:val="22"/>
        </w:rPr>
        <w:t xml:space="preserve">C), </w:t>
      </w:r>
      <w:r w:rsidRPr="3DF0225D" w:rsidR="005C3C8C">
        <w:rPr>
          <w:rStyle w:val="normaltextrun"/>
          <w:rFonts w:ascii="Arial" w:hAnsi="Arial" w:cs="Arial"/>
          <w:sz w:val="22"/>
          <w:szCs w:val="22"/>
          <w:shd w:val="clear" w:color="auto" w:fill="FFFFFF"/>
        </w:rPr>
        <w:t>Fabi</w:t>
      </w:r>
      <w:r w:rsidRPr="3DF0225D" w:rsidR="0A990241">
        <w:rPr>
          <w:rStyle w:val="normaltextrun"/>
          <w:rFonts w:ascii="Arial" w:hAnsi="Arial" w:cs="Arial"/>
          <w:sz w:val="22"/>
          <w:szCs w:val="22"/>
          <w:shd w:val="clear" w:color="auto" w:fill="FFFFFF"/>
        </w:rPr>
        <w:t>á</w:t>
      </w:r>
      <w:r w:rsidRPr="3DF0225D" w:rsidR="005C3C8C">
        <w:rPr>
          <w:rStyle w:val="normaltextrun"/>
          <w:rFonts w:ascii="Arial" w:hAnsi="Arial" w:cs="Arial"/>
          <w:sz w:val="22"/>
          <w:szCs w:val="22"/>
          <w:shd w:val="clear" w:color="auto" w:fill="FFFFFF"/>
        </w:rPr>
        <w:t>n </w:t>
      </w:r>
      <w:proofErr w:type="spellStart"/>
      <w:r w:rsidRPr="3DF0225D" w:rsidR="005C3C8C">
        <w:rPr>
          <w:rStyle w:val="normaltextrun"/>
          <w:rFonts w:ascii="Arial" w:hAnsi="Arial" w:cs="Arial"/>
          <w:sz w:val="22"/>
          <w:szCs w:val="22"/>
          <w:shd w:val="clear" w:color="auto" w:fill="FFFFFF"/>
        </w:rPr>
        <w:t>Mascheroni</w:t>
      </w:r>
      <w:proofErr w:type="spellEnd"/>
      <w:r w:rsidRPr="3DF0225D" w:rsidR="005C3C8C">
        <w:rPr>
          <w:rStyle w:val="normaltextrun"/>
          <w:rFonts w:ascii="Arial" w:hAnsi="Arial" w:cs="Arial"/>
          <w:sz w:val="22"/>
          <w:szCs w:val="22"/>
          <w:shd w:val="clear" w:color="auto" w:fill="FFFFFF"/>
        </w:rPr>
        <w:t> (OMBU),</w:t>
      </w:r>
      <w:r w:rsidRPr="3DF0225D" w:rsidR="00F82A45">
        <w:rPr>
          <w:rStyle w:val="normaltextrun"/>
          <w:rFonts w:ascii="Arial" w:hAnsi="Arial" w:cs="Arial"/>
          <w:sz w:val="22"/>
          <w:szCs w:val="22"/>
          <w:shd w:val="clear" w:color="auto" w:fill="FFFFFF"/>
        </w:rPr>
        <w:t xml:space="preserve"> Blanca Juez (CEDIEL S.A),</w:t>
      </w:r>
      <w:r w:rsidRPr="3DF0225D" w:rsidR="42CF8658">
        <w:rPr>
          <w:rStyle w:val="normaltextrun"/>
          <w:rFonts w:ascii="Arial" w:hAnsi="Arial" w:cs="Arial"/>
          <w:sz w:val="22"/>
          <w:szCs w:val="22"/>
          <w:shd w:val="clear" w:color="auto" w:fill="FFFFFF"/>
        </w:rPr>
        <w:t xml:space="preserve"> </w:t>
      </w:r>
      <w:r w:rsidR="00521CCC">
        <w:rPr>
          <w:rStyle w:val="normaltextrun"/>
          <w:rFonts w:ascii="Arial" w:hAnsi="Arial" w:cs="Arial"/>
          <w:sz w:val="22"/>
          <w:szCs w:val="22"/>
          <w:shd w:val="clear" w:color="auto" w:fill="FFFFFF"/>
        </w:rPr>
        <w:t>Pablo Gonz</w:t>
      </w:r>
      <w:r w:rsidR="736B3C72">
        <w:rPr>
          <w:rStyle w:val="normaltextrun"/>
          <w:rFonts w:ascii="Arial" w:hAnsi="Arial" w:cs="Arial"/>
          <w:sz w:val="22"/>
          <w:szCs w:val="22"/>
          <w:shd w:val="clear" w:color="auto" w:fill="FFFFFF"/>
        </w:rPr>
        <w:t>á</w:t>
      </w:r>
      <w:r w:rsidR="00521CCC">
        <w:rPr>
          <w:rStyle w:val="normaltextrun"/>
          <w:rFonts w:ascii="Arial" w:hAnsi="Arial" w:cs="Arial"/>
          <w:sz w:val="22"/>
          <w:szCs w:val="22"/>
          <w:shd w:val="clear" w:color="auto" w:fill="FFFFFF"/>
        </w:rPr>
        <w:t>lez</w:t>
      </w:r>
      <w:r w:rsidRPr="3DF0225D" w:rsidR="00B45DCE">
        <w:rPr>
          <w:rStyle w:val="normaltextrun"/>
          <w:rFonts w:ascii="Arial" w:hAnsi="Arial" w:cs="Arial"/>
          <w:sz w:val="22"/>
          <w:szCs w:val="22"/>
          <w:shd w:val="clear" w:color="auto" w:fill="FFFFFF"/>
        </w:rPr>
        <w:t xml:space="preserve"> (AD BARBIERI)</w:t>
      </w:r>
      <w:r w:rsidRPr="3DF0225D" w:rsidR="00F12160">
        <w:rPr>
          <w:rStyle w:val="normaltextrun"/>
          <w:rFonts w:ascii="Arial" w:hAnsi="Arial" w:cs="Arial"/>
          <w:sz w:val="22"/>
          <w:szCs w:val="22"/>
          <w:shd w:val="clear" w:color="auto" w:fill="FFFFFF"/>
        </w:rPr>
        <w:t xml:space="preserve">, </w:t>
      </w:r>
      <w:r w:rsidRPr="3DF0225D" w:rsidR="0B372369">
        <w:rPr>
          <w:rStyle w:val="normaltextrun"/>
          <w:rFonts w:ascii="Arial" w:hAnsi="Arial" w:cs="Arial"/>
          <w:sz w:val="22"/>
          <w:szCs w:val="22"/>
        </w:rPr>
        <w:t>Silvana Del Castaño</w:t>
      </w:r>
      <w:r w:rsidRPr="3DF0225D" w:rsidR="0B372369">
        <w:rPr>
          <w:rStyle w:val="normaltextrun"/>
          <w:rFonts w:ascii="Arial" w:hAnsi="Arial" w:cs="Arial"/>
          <w:sz w:val="22"/>
          <w:szCs w:val="22"/>
          <w:shd w:val="clear" w:color="auto" w:fill="FFFFFF"/>
        </w:rPr>
        <w:t xml:space="preserve"> (</w:t>
      </w:r>
      <w:r w:rsidRPr="3DF0225D" w:rsidR="0B372369">
        <w:rPr>
          <w:rStyle w:val="normaltextrun"/>
          <w:rFonts w:ascii="Arial" w:hAnsi="Arial" w:cs="Arial"/>
          <w:sz w:val="22"/>
          <w:szCs w:val="22"/>
        </w:rPr>
        <w:t>CAFMEI y CAFAS</w:t>
      </w:r>
      <w:r w:rsidRPr="3DF0225D" w:rsidR="0B372369">
        <w:rPr>
          <w:rStyle w:val="normaltextrun"/>
          <w:rFonts w:ascii="Arial" w:hAnsi="Arial" w:cs="Arial"/>
          <w:sz w:val="22"/>
          <w:szCs w:val="22"/>
          <w:shd w:val="clear" w:color="auto" w:fill="FFFFFF"/>
        </w:rPr>
        <w:t xml:space="preserve">), </w:t>
      </w:r>
      <w:r w:rsidRPr="3DF0225D" w:rsidR="008344B9">
        <w:rPr>
          <w:rStyle w:val="normaltextrun"/>
          <w:rFonts w:ascii="Arial" w:hAnsi="Arial" w:cs="Arial"/>
          <w:sz w:val="22"/>
          <w:szCs w:val="22"/>
          <w:shd w:val="clear" w:color="auto" w:fill="FFFFFF"/>
        </w:rPr>
        <w:t xml:space="preserve">Ana </w:t>
      </w:r>
      <w:proofErr w:type="spellStart"/>
      <w:r w:rsidRPr="3DF0225D" w:rsidR="008344B9">
        <w:rPr>
          <w:rStyle w:val="normaltextrun"/>
          <w:rFonts w:ascii="Arial" w:hAnsi="Arial" w:cs="Arial"/>
          <w:sz w:val="22"/>
          <w:szCs w:val="22"/>
          <w:shd w:val="clear" w:color="auto" w:fill="FFFFFF"/>
        </w:rPr>
        <w:t>Strassberger</w:t>
      </w:r>
      <w:proofErr w:type="spellEnd"/>
      <w:r w:rsidRPr="3DF0225D" w:rsidR="006C48A9">
        <w:rPr>
          <w:rStyle w:val="normaltextrun"/>
          <w:rFonts w:ascii="Arial" w:hAnsi="Arial" w:cs="Arial"/>
          <w:sz w:val="22"/>
          <w:szCs w:val="22"/>
          <w:bdr w:val="none" w:color="auto" w:sz="0" w:space="0" w:frame="1"/>
        </w:rPr>
        <w:t xml:space="preserve"> (TROMBA S.A)</w:t>
      </w:r>
      <w:r w:rsidRPr="3DF0225D" w:rsidR="47C927A2">
        <w:rPr>
          <w:rStyle w:val="normaltextrun"/>
          <w:rFonts w:ascii="Arial" w:hAnsi="Arial" w:cs="Arial"/>
          <w:sz w:val="22"/>
          <w:szCs w:val="22"/>
        </w:rPr>
        <w:t>,</w:t>
      </w:r>
      <w:r w:rsidRPr="3DF0225D" w:rsidR="47C927A2">
        <w:rPr>
          <w:rStyle w:val="normaltextrun"/>
          <w:rFonts w:ascii="Arial" w:hAnsi="Arial" w:eastAsia="Arial" w:cs="Arial"/>
          <w:sz w:val="22"/>
          <w:szCs w:val="22"/>
        </w:rPr>
        <w:t xml:space="preserve"> </w:t>
      </w:r>
      <w:r w:rsidRPr="3DF0225D" w:rsidR="10E94D20">
        <w:rPr>
          <w:rStyle w:val="normaltextrun"/>
          <w:rFonts w:ascii="Arial" w:hAnsi="Arial" w:eastAsia="Arial" w:cs="Arial"/>
          <w:sz w:val="22"/>
          <w:szCs w:val="22"/>
        </w:rPr>
        <w:t>Candela Esquivel (AIM R</w:t>
      </w:r>
      <w:r w:rsidR="00293AED">
        <w:rPr>
          <w:rStyle w:val="normaltextrun"/>
          <w:rFonts w:ascii="Arial" w:hAnsi="Arial" w:eastAsia="Arial" w:cs="Arial"/>
          <w:sz w:val="22"/>
          <w:szCs w:val="22"/>
        </w:rPr>
        <w:t>OSARIO</w:t>
      </w:r>
      <w:r w:rsidRPr="3DF0225D" w:rsidR="10E94D20">
        <w:rPr>
          <w:rStyle w:val="normaltextrun"/>
          <w:rFonts w:ascii="Arial" w:hAnsi="Arial" w:eastAsia="Arial" w:cs="Arial"/>
          <w:sz w:val="22"/>
          <w:szCs w:val="22"/>
        </w:rPr>
        <w:t>),</w:t>
      </w:r>
      <w:r w:rsidR="0011182D">
        <w:rPr>
          <w:rStyle w:val="normaltextrun"/>
          <w:rFonts w:ascii="Arial" w:hAnsi="Arial" w:eastAsia="Arial" w:cs="Arial"/>
          <w:sz w:val="22"/>
          <w:szCs w:val="22"/>
        </w:rPr>
        <w:t xml:space="preserve"> Jorge </w:t>
      </w:r>
      <w:r w:rsidR="0011182D">
        <w:rPr>
          <w:rStyle w:val="normaltextrun"/>
          <w:rFonts w:ascii="Arial" w:hAnsi="Arial" w:eastAsia="Arial" w:cs="Arial"/>
          <w:sz w:val="22"/>
          <w:szCs w:val="22"/>
        </w:rPr>
        <w:t>Pard</w:t>
      </w:r>
      <w:r w:rsidR="7C7B58C7">
        <w:rPr>
          <w:rStyle w:val="normaltextrun"/>
          <w:rFonts w:ascii="Arial" w:hAnsi="Arial" w:eastAsia="Arial" w:cs="Arial"/>
          <w:sz w:val="22"/>
          <w:szCs w:val="22"/>
        </w:rPr>
        <w:t>í</w:t>
      </w:r>
      <w:r w:rsidR="0011182D">
        <w:rPr>
          <w:rStyle w:val="normaltextrun"/>
          <w:rFonts w:ascii="Arial" w:hAnsi="Arial" w:eastAsia="Arial" w:cs="Arial"/>
          <w:sz w:val="22"/>
          <w:szCs w:val="22"/>
        </w:rPr>
        <w:t>as</w:t>
      </w:r>
      <w:r w:rsidR="0011182D">
        <w:rPr>
          <w:rStyle w:val="normaltextrun"/>
          <w:rFonts w:ascii="Arial" w:hAnsi="Arial" w:eastAsia="Arial" w:cs="Arial"/>
          <w:sz w:val="22"/>
          <w:szCs w:val="22"/>
        </w:rPr>
        <w:t xml:space="preserve"> </w:t>
      </w:r>
      <w:r w:rsidR="2F17C9A2">
        <w:rPr>
          <w:rStyle w:val="normaltextrun"/>
          <w:rFonts w:ascii="Arial" w:hAnsi="Arial" w:eastAsia="Arial" w:cs="Arial"/>
          <w:sz w:val="22"/>
          <w:szCs w:val="22"/>
        </w:rPr>
        <w:t>(Invitado</w:t>
      </w:r>
      <w:r w:rsidR="0011182D">
        <w:rPr>
          <w:rStyle w:val="normaltextrun"/>
          <w:rFonts w:ascii="Arial" w:hAnsi="Arial" w:eastAsia="Arial" w:cs="Arial"/>
          <w:sz w:val="22"/>
          <w:szCs w:val="22"/>
        </w:rPr>
        <w:t>),</w:t>
      </w:r>
      <w:r w:rsidR="000C5D0D">
        <w:rPr>
          <w:rStyle w:val="normaltextrun"/>
          <w:rFonts w:ascii="Arial" w:hAnsi="Arial" w:eastAsia="Arial" w:cs="Arial"/>
          <w:sz w:val="22"/>
          <w:szCs w:val="22"/>
        </w:rPr>
        <w:t xml:space="preserve"> </w:t>
      </w:r>
      <w:r w:rsidR="000B508F">
        <w:rPr>
          <w:rStyle w:val="normaltextrun"/>
          <w:rFonts w:ascii="Arial" w:hAnsi="Arial" w:eastAsia="Arial" w:cs="Arial"/>
          <w:sz w:val="22"/>
          <w:szCs w:val="22"/>
        </w:rPr>
        <w:t>Damián</w:t>
      </w:r>
      <w:r w:rsidR="000C5D0D">
        <w:rPr>
          <w:rStyle w:val="normaltextrun"/>
          <w:rFonts w:ascii="Arial" w:hAnsi="Arial" w:eastAsia="Arial" w:cs="Arial"/>
          <w:sz w:val="22"/>
          <w:szCs w:val="22"/>
        </w:rPr>
        <w:t xml:space="preserve"> Castells (MOBEL-CIT</w:t>
      </w:r>
      <w:r w:rsidR="00EA4B04">
        <w:rPr>
          <w:rStyle w:val="normaltextrun"/>
          <w:rFonts w:ascii="Arial" w:hAnsi="Arial" w:eastAsia="Arial" w:cs="Arial"/>
          <w:sz w:val="22"/>
          <w:szCs w:val="22"/>
        </w:rPr>
        <w:t>T</w:t>
      </w:r>
      <w:r w:rsidR="000C5D0D">
        <w:rPr>
          <w:rStyle w:val="normaltextrun"/>
          <w:rFonts w:ascii="Arial" w:hAnsi="Arial" w:eastAsia="Arial" w:cs="Arial"/>
          <w:sz w:val="22"/>
          <w:szCs w:val="22"/>
        </w:rPr>
        <w:t>A),</w:t>
      </w:r>
      <w:r w:rsidR="00EA4B04">
        <w:rPr>
          <w:rStyle w:val="normaltextrun"/>
          <w:rFonts w:ascii="Arial" w:hAnsi="Arial" w:eastAsia="Arial" w:cs="Arial"/>
          <w:sz w:val="22"/>
          <w:szCs w:val="22"/>
        </w:rPr>
        <w:t xml:space="preserve"> Javier </w:t>
      </w:r>
      <w:proofErr w:type="spellStart"/>
      <w:r w:rsidR="00EA4B04">
        <w:rPr>
          <w:rStyle w:val="normaltextrun"/>
          <w:rFonts w:ascii="Arial" w:hAnsi="Arial" w:eastAsia="Arial" w:cs="Arial"/>
          <w:sz w:val="22"/>
          <w:szCs w:val="22"/>
        </w:rPr>
        <w:t>Fornari</w:t>
      </w:r>
      <w:proofErr w:type="spellEnd"/>
      <w:r w:rsidR="009A326F">
        <w:rPr>
          <w:rStyle w:val="normaltextrun"/>
          <w:rFonts w:ascii="Arial" w:hAnsi="Arial" w:eastAsia="Arial" w:cs="Arial"/>
          <w:sz w:val="22"/>
          <w:szCs w:val="22"/>
        </w:rPr>
        <w:t xml:space="preserve"> (CIMR)</w:t>
      </w:r>
      <w:r w:rsidR="00EA4B04">
        <w:rPr>
          <w:rStyle w:val="normaltextrun"/>
          <w:rFonts w:ascii="Arial" w:hAnsi="Arial" w:eastAsia="Arial" w:cs="Arial"/>
          <w:sz w:val="22"/>
          <w:szCs w:val="22"/>
        </w:rPr>
        <w:t>,</w:t>
      </w:r>
      <w:r w:rsidR="1AD8AF6A">
        <w:rPr>
          <w:rStyle w:val="normaltextrun"/>
          <w:rFonts w:ascii="Arial" w:hAnsi="Arial" w:eastAsia="Arial" w:cs="Arial"/>
          <w:sz w:val="22"/>
          <w:szCs w:val="22"/>
        </w:rPr>
        <w:t xml:space="preserve"> </w:t>
      </w:r>
      <w:r w:rsidR="00112D4B">
        <w:rPr>
          <w:rStyle w:val="normaltextrun"/>
          <w:rFonts w:ascii="Arial" w:hAnsi="Arial" w:eastAsia="Arial" w:cs="Arial"/>
          <w:sz w:val="22"/>
          <w:szCs w:val="22"/>
        </w:rPr>
        <w:t>Alberto Romero (CIFRA), Andrés Ferrero (</w:t>
      </w:r>
      <w:r w:rsidR="00276C53">
        <w:rPr>
          <w:rStyle w:val="normaltextrun"/>
          <w:rFonts w:ascii="Arial" w:hAnsi="Arial" w:eastAsia="Arial" w:cs="Arial"/>
          <w:sz w:val="22"/>
          <w:szCs w:val="22"/>
        </w:rPr>
        <w:t>CIMR), Martin Moran (Astillero SPI), Iv</w:t>
      </w:r>
      <w:r w:rsidR="2E0FEF05">
        <w:rPr>
          <w:rStyle w:val="normaltextrun"/>
          <w:rFonts w:ascii="Arial" w:hAnsi="Arial" w:eastAsia="Arial" w:cs="Arial"/>
          <w:sz w:val="22"/>
          <w:szCs w:val="22"/>
        </w:rPr>
        <w:t>á</w:t>
      </w:r>
      <w:r w:rsidR="00276C53">
        <w:rPr>
          <w:rStyle w:val="normaltextrun"/>
          <w:rFonts w:ascii="Arial" w:hAnsi="Arial" w:eastAsia="Arial" w:cs="Arial"/>
          <w:sz w:val="22"/>
          <w:szCs w:val="22"/>
        </w:rPr>
        <w:t>n Mineo (Astilleros SPI),</w:t>
      </w:r>
      <w:r w:rsidR="00585C83">
        <w:rPr>
          <w:rStyle w:val="normaltextrun"/>
          <w:rFonts w:ascii="Arial" w:hAnsi="Arial" w:eastAsia="Arial" w:cs="Arial"/>
          <w:sz w:val="22"/>
          <w:szCs w:val="22"/>
        </w:rPr>
        <w:t xml:space="preserve"> Mar</w:t>
      </w:r>
      <w:r w:rsidR="3963307E">
        <w:rPr>
          <w:rStyle w:val="normaltextrun"/>
          <w:rFonts w:ascii="Arial" w:hAnsi="Arial" w:eastAsia="Arial" w:cs="Arial"/>
          <w:sz w:val="22"/>
          <w:szCs w:val="22"/>
        </w:rPr>
        <w:t>í</w:t>
      </w:r>
      <w:r w:rsidR="00585C83">
        <w:rPr>
          <w:rStyle w:val="normaltextrun"/>
          <w:rFonts w:ascii="Arial" w:hAnsi="Arial" w:eastAsia="Arial" w:cs="Arial"/>
          <w:sz w:val="22"/>
          <w:szCs w:val="22"/>
        </w:rPr>
        <w:t>a Jos</w:t>
      </w:r>
      <w:r w:rsidR="66335FD2">
        <w:rPr>
          <w:rStyle w:val="normaltextrun"/>
          <w:rFonts w:ascii="Arial" w:hAnsi="Arial" w:eastAsia="Arial" w:cs="Arial"/>
          <w:sz w:val="22"/>
          <w:szCs w:val="22"/>
        </w:rPr>
        <w:t>é</w:t>
      </w:r>
      <w:r w:rsidR="00585C83">
        <w:rPr>
          <w:rStyle w:val="normaltextrun"/>
          <w:rFonts w:ascii="Arial" w:hAnsi="Arial" w:eastAsia="Arial" w:cs="Arial"/>
          <w:sz w:val="22"/>
          <w:szCs w:val="22"/>
        </w:rPr>
        <w:t xml:space="preserve"> Gil </w:t>
      </w:r>
      <w:proofErr w:type="spellStart"/>
      <w:r w:rsidR="00585C83">
        <w:rPr>
          <w:rStyle w:val="normaltextrun"/>
          <w:rFonts w:ascii="Arial" w:hAnsi="Arial" w:eastAsia="Arial" w:cs="Arial"/>
          <w:sz w:val="22"/>
          <w:szCs w:val="22"/>
        </w:rPr>
        <w:t>Farello</w:t>
      </w:r>
      <w:proofErr w:type="spellEnd"/>
      <w:r w:rsidR="00585C83">
        <w:rPr>
          <w:rStyle w:val="normaltextrun"/>
          <w:rFonts w:ascii="Arial" w:hAnsi="Arial" w:eastAsia="Arial" w:cs="Arial"/>
          <w:sz w:val="22"/>
          <w:szCs w:val="22"/>
        </w:rPr>
        <w:t xml:space="preserve"> (VMC REFRIGERACIÓN), Horacio Beovide (DEMA S.A)</w:t>
      </w:r>
      <w:r w:rsidR="00E33D02">
        <w:rPr>
          <w:rStyle w:val="normaltextrun"/>
          <w:rFonts w:ascii="Arial" w:hAnsi="Arial" w:eastAsia="Arial" w:cs="Arial"/>
          <w:sz w:val="22"/>
          <w:szCs w:val="22"/>
        </w:rPr>
        <w:t xml:space="preserve">, Guillermina Arrazubieta (CAFMEI), </w:t>
      </w:r>
      <w:r w:rsidR="00293AED">
        <w:rPr>
          <w:rStyle w:val="normaltextrun"/>
          <w:rFonts w:ascii="Arial" w:hAnsi="Arial" w:eastAsia="Arial" w:cs="Arial"/>
          <w:sz w:val="22"/>
          <w:szCs w:val="22"/>
        </w:rPr>
        <w:t xml:space="preserve">Graciela Martin </w:t>
      </w:r>
      <w:r w:rsidR="00A601AB">
        <w:rPr>
          <w:rStyle w:val="normaltextrun"/>
          <w:rFonts w:ascii="Arial" w:hAnsi="Arial" w:eastAsia="Arial" w:cs="Arial"/>
          <w:sz w:val="22"/>
          <w:szCs w:val="22"/>
        </w:rPr>
        <w:t>(</w:t>
      </w:r>
      <w:r w:rsidR="00EB6D94">
        <w:rPr>
          <w:rStyle w:val="normaltextrun"/>
          <w:rFonts w:ascii="Arial" w:hAnsi="Arial" w:eastAsia="Arial" w:cs="Arial"/>
          <w:sz w:val="22"/>
          <w:szCs w:val="22"/>
        </w:rPr>
        <w:t>ADIMRA</w:t>
      </w:r>
      <w:r w:rsidR="005E6DA8">
        <w:rPr>
          <w:rStyle w:val="normaltextrun"/>
          <w:rFonts w:ascii="Arial" w:hAnsi="Arial" w:eastAsia="Arial" w:cs="Arial"/>
          <w:sz w:val="22"/>
          <w:szCs w:val="22"/>
        </w:rPr>
        <w:t xml:space="preserve"> y CAFAE</w:t>
      </w:r>
      <w:r w:rsidR="00EB6D94">
        <w:rPr>
          <w:rStyle w:val="normaltextrun"/>
          <w:rFonts w:ascii="Arial" w:hAnsi="Arial" w:eastAsia="Arial" w:cs="Arial"/>
          <w:sz w:val="22"/>
          <w:szCs w:val="22"/>
        </w:rPr>
        <w:t>)</w:t>
      </w:r>
      <w:r w:rsidR="4AF1CE13">
        <w:rPr>
          <w:rStyle w:val="normaltextrun"/>
          <w:rFonts w:ascii="Arial" w:hAnsi="Arial" w:eastAsia="Arial" w:cs="Arial"/>
          <w:sz w:val="22"/>
          <w:szCs w:val="22"/>
        </w:rPr>
        <w:t xml:space="preserve">, </w:t>
      </w:r>
      <w:r w:rsidRPr="0199220F" w:rsidR="2B2AB67D">
        <w:rPr>
          <w:rStyle w:val="normaltextrun"/>
          <w:rFonts w:ascii="Arial" w:hAnsi="Arial" w:eastAsia="Arial" w:cs="Arial"/>
          <w:sz w:val="22"/>
          <w:szCs w:val="22"/>
        </w:rPr>
        <w:t>Esteban González (ADIMRA), Mariana Arrazubieta (ADIMRA)</w:t>
      </w:r>
      <w:r w:rsidRPr="0199220F" w:rsidR="2629AB06">
        <w:rPr>
          <w:rStyle w:val="normaltextrun"/>
          <w:rFonts w:ascii="Arial" w:hAnsi="Arial" w:eastAsia="Arial" w:cs="Arial"/>
          <w:sz w:val="22"/>
          <w:szCs w:val="22"/>
        </w:rPr>
        <w:t>.</w:t>
      </w:r>
    </w:p>
    <w:p w:rsidR="0199220F" w:rsidP="0199220F" w:rsidRDefault="0199220F" w14:paraId="54E126AD" w14:textId="7489E14A">
      <w:pPr>
        <w:pStyle w:val="paragraph"/>
        <w:spacing w:before="0" w:beforeAutospacing="0" w:after="0" w:afterAutospacing="0"/>
        <w:jc w:val="both"/>
        <w:rPr>
          <w:rStyle w:val="normaltextrun"/>
        </w:rPr>
      </w:pPr>
    </w:p>
    <w:p w:rsidR="00A241D6" w:rsidP="00A507C6" w:rsidRDefault="00A241D6" w14:paraId="3A63FC53" w14:textId="77777777">
      <w:pPr>
        <w:pStyle w:val="paragraph"/>
        <w:spacing w:before="0" w:beforeAutospacing="0" w:after="0" w:afterAutospacing="0"/>
        <w:ind w:right="540"/>
        <w:jc w:val="both"/>
        <w:textAlignment w:val="baseline"/>
        <w:rPr>
          <w:rFonts w:ascii="Arial" w:hAnsi="Arial" w:eastAsia="Arial" w:cs="Arial"/>
          <w:sz w:val="22"/>
          <w:szCs w:val="22"/>
        </w:rPr>
      </w:pPr>
      <w:r w:rsidRPr="1BBCF226">
        <w:rPr>
          <w:rStyle w:val="normaltextrun"/>
          <w:rFonts w:ascii="Arial" w:hAnsi="Arial" w:eastAsia="Arial" w:cs="Arial"/>
          <w:b/>
          <w:bCs/>
          <w:sz w:val="22"/>
          <w:szCs w:val="22"/>
          <w:u w:val="single"/>
        </w:rPr>
        <w:t>Orden del día</w:t>
      </w:r>
      <w:r w:rsidRPr="1BBCF226">
        <w:rPr>
          <w:rStyle w:val="eop"/>
          <w:rFonts w:ascii="Arial" w:hAnsi="Arial" w:eastAsia="Arial" w:cs="Arial"/>
          <w:sz w:val="22"/>
          <w:szCs w:val="22"/>
        </w:rPr>
        <w:t> </w:t>
      </w:r>
    </w:p>
    <w:p w:rsidRPr="00F828A5" w:rsidR="1BBCF226" w:rsidP="00A507C6" w:rsidRDefault="00A241D6" w14:paraId="024C92E0" w14:textId="57182F6B">
      <w:pPr>
        <w:pStyle w:val="paragraph"/>
        <w:spacing w:before="0" w:beforeAutospacing="0" w:after="0" w:afterAutospacing="0"/>
        <w:ind w:right="540"/>
        <w:jc w:val="both"/>
        <w:textAlignment w:val="baseline"/>
        <w:rPr>
          <w:rStyle w:val="eop"/>
          <w:rFonts w:ascii="Arial" w:hAnsi="Arial" w:eastAsia="Arial" w:cs="Arial"/>
          <w:sz w:val="22"/>
          <w:szCs w:val="22"/>
        </w:rPr>
      </w:pPr>
      <w:r w:rsidRPr="1BBCF226">
        <w:rPr>
          <w:rStyle w:val="eop"/>
          <w:rFonts w:ascii="Arial" w:hAnsi="Arial" w:eastAsia="Arial" w:cs="Arial"/>
          <w:sz w:val="22"/>
          <w:szCs w:val="22"/>
        </w:rPr>
        <w:t> </w:t>
      </w:r>
    </w:p>
    <w:p w:rsidRPr="00364B35" w:rsidR="00A241D6" w:rsidP="00A507C6" w:rsidRDefault="00A241D6" w14:paraId="60F36C62" w14:textId="0B6DC7FA">
      <w:pPr>
        <w:pStyle w:val="Prrafodelista"/>
        <w:numPr>
          <w:ilvl w:val="0"/>
          <w:numId w:val="7"/>
        </w:numPr>
        <w:spacing w:after="0" w:line="240" w:lineRule="auto"/>
        <w:jc w:val="both"/>
        <w:textAlignment w:val="baseline"/>
        <w:rPr>
          <w:rFonts w:ascii="Arial" w:hAnsi="Arial" w:cs="Arial"/>
          <w:b/>
          <w:bCs/>
          <w:color w:val="000000" w:themeColor="text1"/>
        </w:rPr>
      </w:pPr>
      <w:r w:rsidRPr="00364B35">
        <w:rPr>
          <w:rFonts w:ascii="Arial" w:hAnsi="Arial" w:cs="Arial"/>
          <w:b/>
          <w:bCs/>
          <w:color w:val="000000" w:themeColor="text1"/>
        </w:rPr>
        <w:t>Aprobación del Acta anterior. </w:t>
      </w:r>
    </w:p>
    <w:p w:rsidRPr="00D1611D" w:rsidR="00D60341" w:rsidP="73FE8C30" w:rsidRDefault="00D60341" w14:paraId="28D0D4D4" w14:textId="4B41AFBB">
      <w:pPr>
        <w:pStyle w:val="paragraph"/>
        <w:spacing w:before="0" w:beforeAutospacing="0" w:after="0" w:afterAutospacing="0"/>
        <w:ind w:right="540"/>
        <w:jc w:val="both"/>
        <w:textAlignment w:val="baseline"/>
        <w:rPr>
          <w:rStyle w:val="eop"/>
          <w:rFonts w:ascii="Arial" w:hAnsi="Arial" w:eastAsia="Arial" w:cs="Arial"/>
          <w:color w:val="000000"/>
          <w:sz w:val="22"/>
          <w:szCs w:val="22"/>
        </w:rPr>
      </w:pPr>
      <w:r w:rsidRPr="73FE8C30">
        <w:rPr>
          <w:rStyle w:val="eop"/>
          <w:rFonts w:ascii="Arial" w:hAnsi="Arial" w:eastAsia="Arial" w:cs="Arial"/>
          <w:color w:val="000000" w:themeColor="text1"/>
          <w:sz w:val="22"/>
          <w:szCs w:val="22"/>
        </w:rPr>
        <w:t>Se da por aprobada el Acta N°</w:t>
      </w:r>
      <w:r w:rsidRPr="73FE8C30" w:rsidR="733E471D">
        <w:rPr>
          <w:rStyle w:val="eop"/>
          <w:rFonts w:ascii="Arial" w:hAnsi="Arial" w:eastAsia="Arial" w:cs="Arial"/>
          <w:color w:val="000000" w:themeColor="text1"/>
          <w:sz w:val="22"/>
          <w:szCs w:val="22"/>
        </w:rPr>
        <w:t>5</w:t>
      </w:r>
      <w:r w:rsidRPr="73FE8C30" w:rsidR="03199ADE">
        <w:rPr>
          <w:rStyle w:val="eop"/>
          <w:rFonts w:ascii="Arial" w:hAnsi="Arial" w:eastAsia="Arial" w:cs="Arial"/>
          <w:color w:val="000000" w:themeColor="text1"/>
          <w:sz w:val="22"/>
          <w:szCs w:val="22"/>
        </w:rPr>
        <w:t xml:space="preserve"> de</w:t>
      </w:r>
      <w:r w:rsidRPr="73FE8C30" w:rsidR="5EAF6405">
        <w:rPr>
          <w:rStyle w:val="eop"/>
          <w:rFonts w:ascii="Arial" w:hAnsi="Arial" w:eastAsia="Arial" w:cs="Arial"/>
          <w:color w:val="000000" w:themeColor="text1"/>
          <w:sz w:val="22"/>
          <w:szCs w:val="22"/>
        </w:rPr>
        <w:t xml:space="preserve"> </w:t>
      </w:r>
      <w:r w:rsidRPr="73FE8C30" w:rsidR="64605900">
        <w:rPr>
          <w:rStyle w:val="eop"/>
          <w:rFonts w:ascii="Arial" w:hAnsi="Arial" w:eastAsia="Arial" w:cs="Arial"/>
          <w:color w:val="000000" w:themeColor="text1"/>
          <w:sz w:val="22"/>
          <w:szCs w:val="22"/>
        </w:rPr>
        <w:t>agosto</w:t>
      </w:r>
      <w:r w:rsidRPr="73FE8C30" w:rsidR="03199ADE">
        <w:rPr>
          <w:rStyle w:val="eop"/>
          <w:rFonts w:ascii="Arial" w:hAnsi="Arial" w:eastAsia="Arial" w:cs="Arial"/>
          <w:color w:val="000000" w:themeColor="text1"/>
          <w:sz w:val="22"/>
          <w:szCs w:val="22"/>
        </w:rPr>
        <w:t xml:space="preserve"> </w:t>
      </w:r>
      <w:r w:rsidRPr="73FE8C30" w:rsidR="00375BB6">
        <w:rPr>
          <w:rStyle w:val="eop"/>
          <w:rFonts w:ascii="Arial" w:hAnsi="Arial" w:eastAsia="Arial" w:cs="Arial"/>
          <w:color w:val="000000" w:themeColor="text1"/>
          <w:sz w:val="22"/>
          <w:szCs w:val="22"/>
        </w:rPr>
        <w:t>de 2021.</w:t>
      </w:r>
    </w:p>
    <w:p w:rsidRPr="00F27AC4" w:rsidR="005A3115" w:rsidP="00A507C6" w:rsidRDefault="00A241D6" w14:paraId="53DFA876" w14:textId="580004DA">
      <w:pPr>
        <w:pStyle w:val="paragraph"/>
        <w:spacing w:before="0" w:beforeAutospacing="0" w:after="0" w:afterAutospacing="0"/>
        <w:ind w:right="540"/>
        <w:jc w:val="both"/>
        <w:textAlignment w:val="baseline"/>
        <w:rPr>
          <w:rFonts w:ascii="Arial" w:hAnsi="Arial" w:eastAsia="Arial" w:cs="Arial"/>
          <w:sz w:val="22"/>
          <w:szCs w:val="22"/>
        </w:rPr>
      </w:pPr>
      <w:r w:rsidRPr="1BBCF226">
        <w:rPr>
          <w:rStyle w:val="eop"/>
          <w:rFonts w:ascii="Arial" w:hAnsi="Arial" w:eastAsia="Arial" w:cs="Arial"/>
          <w:color w:val="000000" w:themeColor="text1"/>
          <w:sz w:val="22"/>
          <w:szCs w:val="22"/>
        </w:rPr>
        <w:t> </w:t>
      </w:r>
    </w:p>
    <w:p w:rsidRPr="00506582" w:rsidR="00506582" w:rsidP="00A507C6" w:rsidRDefault="00D04CDE" w14:paraId="25AEF99A" w14:textId="525CF98E">
      <w:pPr>
        <w:pStyle w:val="Prrafodelista"/>
        <w:numPr>
          <w:ilvl w:val="0"/>
          <w:numId w:val="7"/>
        </w:numPr>
        <w:spacing w:after="0" w:line="240" w:lineRule="auto"/>
        <w:jc w:val="both"/>
        <w:textAlignment w:val="baseline"/>
        <w:rPr>
          <w:rFonts w:ascii="Arial" w:hAnsi="Arial" w:eastAsia="Arial" w:cs="Arial"/>
          <w:b/>
          <w:bCs/>
          <w:color w:val="000000" w:themeColor="text1"/>
        </w:rPr>
      </w:pPr>
      <w:r w:rsidRPr="00D04CDE">
        <w:rPr>
          <w:rFonts w:ascii="Arial" w:hAnsi="Arial" w:eastAsia="Arial" w:cs="Arial"/>
          <w:b/>
          <w:bCs/>
          <w:color w:val="000000" w:themeColor="text1"/>
        </w:rPr>
        <w:t>Propuesta Pasaporte de seguridad y salud</w:t>
      </w:r>
      <w:r w:rsidR="00506582">
        <w:rPr>
          <w:rFonts w:ascii="Arial" w:hAnsi="Arial" w:eastAsia="Arial" w:cs="Arial"/>
          <w:b/>
          <w:bCs/>
          <w:color w:val="000000" w:themeColor="text1"/>
        </w:rPr>
        <w:br/>
      </w:r>
    </w:p>
    <w:p w:rsidR="00CD2757" w:rsidP="0199220F" w:rsidRDefault="00CD2757" w14:paraId="14DECA4A" w14:textId="7279B066">
      <w:pPr>
        <w:spacing w:after="0" w:line="240" w:lineRule="auto"/>
        <w:jc w:val="both"/>
        <w:textAlignment w:val="baseline"/>
        <w:rPr>
          <w:rFonts w:ascii="Arial" w:hAnsi="Arial" w:eastAsia="Times New Roman" w:cs="Arial"/>
          <w:color w:val="000000"/>
          <w:lang w:eastAsia="es-AR"/>
        </w:rPr>
      </w:pPr>
      <w:r w:rsidRPr="0199220F">
        <w:rPr>
          <w:rFonts w:ascii="Arial" w:hAnsi="Arial" w:eastAsia="Times New Roman" w:cs="Arial"/>
          <w:color w:val="000000" w:themeColor="text1"/>
          <w:lang w:eastAsia="es-AR"/>
        </w:rPr>
        <w:t>El 25/8 compartimos</w:t>
      </w:r>
      <w:r w:rsidRPr="0199220F" w:rsidR="1FC314A2">
        <w:rPr>
          <w:rFonts w:ascii="Arial" w:hAnsi="Arial" w:eastAsia="Times New Roman" w:cs="Arial"/>
          <w:color w:val="000000" w:themeColor="text1"/>
          <w:lang w:eastAsia="es-AR"/>
        </w:rPr>
        <w:t xml:space="preserve"> con los miembros de </w:t>
      </w:r>
      <w:r w:rsidRPr="0199220F">
        <w:rPr>
          <w:rFonts w:ascii="Arial" w:hAnsi="Arial" w:eastAsia="Times New Roman" w:cs="Arial"/>
          <w:color w:val="000000" w:themeColor="text1"/>
          <w:lang w:eastAsia="es-AR"/>
        </w:rPr>
        <w:t xml:space="preserve">la </w:t>
      </w:r>
      <w:r w:rsidRPr="0199220F" w:rsidR="10358451">
        <w:rPr>
          <w:rFonts w:ascii="Arial" w:hAnsi="Arial" w:eastAsia="Times New Roman" w:cs="Arial"/>
          <w:color w:val="000000" w:themeColor="text1"/>
          <w:lang w:eastAsia="es-AR"/>
        </w:rPr>
        <w:t xml:space="preserve">Comisión una </w:t>
      </w:r>
      <w:r w:rsidRPr="0199220F">
        <w:rPr>
          <w:rFonts w:ascii="Arial" w:hAnsi="Arial" w:eastAsia="Times New Roman" w:cs="Arial"/>
          <w:color w:val="000000" w:themeColor="text1"/>
          <w:lang w:eastAsia="es-AR"/>
        </w:rPr>
        <w:t xml:space="preserve">propuesta de nota y </w:t>
      </w:r>
      <w:r w:rsidRPr="0199220F" w:rsidR="7E915518">
        <w:rPr>
          <w:rFonts w:ascii="Arial" w:hAnsi="Arial" w:eastAsia="Times New Roman" w:cs="Arial"/>
          <w:color w:val="000000" w:themeColor="text1"/>
          <w:lang w:eastAsia="es-AR"/>
        </w:rPr>
        <w:t>un</w:t>
      </w:r>
      <w:r w:rsidRPr="0199220F">
        <w:rPr>
          <w:rFonts w:ascii="Arial" w:hAnsi="Arial" w:eastAsia="Times New Roman" w:cs="Arial"/>
          <w:color w:val="000000" w:themeColor="text1"/>
          <w:lang w:eastAsia="es-AR"/>
        </w:rPr>
        <w:t xml:space="preserve"> listado de requisitos que comúnmente se exigen a las empresas metalúrgicas contratistas que van a instalar equipos/estructuras, reparar o prestar otros servicios a las instalaciones de los clientes. </w:t>
      </w:r>
    </w:p>
    <w:p w:rsidR="00CD2757" w:rsidP="00CD2757" w:rsidRDefault="00CD2757" w14:paraId="42033ECB" w14:textId="44ECC811">
      <w:pPr>
        <w:spacing w:after="0" w:line="240" w:lineRule="auto"/>
        <w:jc w:val="both"/>
        <w:textAlignment w:val="baseline"/>
        <w:rPr>
          <w:rFonts w:ascii="Arial" w:hAnsi="Arial" w:eastAsia="Times New Roman" w:cs="Arial"/>
          <w:color w:val="000000"/>
          <w:lang w:eastAsia="es-AR"/>
        </w:rPr>
      </w:pPr>
      <w:r w:rsidRPr="0199220F">
        <w:rPr>
          <w:rFonts w:ascii="Arial" w:hAnsi="Arial" w:eastAsia="Times New Roman" w:cs="Arial"/>
          <w:color w:val="000000" w:themeColor="text1"/>
          <w:lang w:val="es-ES" w:eastAsia="es-AR"/>
        </w:rPr>
        <w:t>Proponemos implementar un pasaporte de seguridad y salud para aquellos trabajadores que tengan que prestar sus servicios en distintas locaciones de clientes, donde se registren tanto las capacitaciones recibidas, los exámenes médicos realizados como la documentación a presentar.</w:t>
      </w:r>
      <w:r w:rsidRPr="0199220F">
        <w:rPr>
          <w:rFonts w:ascii="Arial" w:hAnsi="Arial" w:eastAsia="Times New Roman" w:cs="Arial"/>
          <w:color w:val="000000" w:themeColor="text1"/>
          <w:lang w:eastAsia="es-AR"/>
        </w:rPr>
        <w:t> </w:t>
      </w:r>
    </w:p>
    <w:p w:rsidR="00CD2757" w:rsidP="00CD2757" w:rsidRDefault="00CD2757" w14:paraId="118CB748" w14:textId="02604CA3">
      <w:pPr>
        <w:spacing w:after="0" w:line="240" w:lineRule="auto"/>
        <w:jc w:val="both"/>
        <w:textAlignment w:val="baseline"/>
        <w:rPr>
          <w:rFonts w:ascii="Arial" w:hAnsi="Arial" w:eastAsia="Times New Roman" w:cs="Arial"/>
          <w:color w:val="000000"/>
          <w:lang w:eastAsia="es-AR"/>
        </w:rPr>
      </w:pPr>
      <w:r w:rsidRPr="0199220F">
        <w:rPr>
          <w:rFonts w:ascii="Arial" w:hAnsi="Arial" w:eastAsia="Times New Roman" w:cs="Arial"/>
          <w:color w:val="000000" w:themeColor="text1"/>
          <w:lang w:eastAsia="es-AR"/>
        </w:rPr>
        <w:t>Se trata de una acreditación que garantiza que los trabajadores han recibido la formación e información necesaria para realizar su trabajo sin comprometer su seguridad en establecimientos de contratantes, así como también, están en condiciones de salud y cuentan con la documentación respaldatoria suficiente. </w:t>
      </w:r>
    </w:p>
    <w:p w:rsidRPr="00CD2757" w:rsidR="00CD2757" w:rsidP="0199220F" w:rsidRDefault="00CD2757" w14:paraId="5E600E36" w14:textId="77777777">
      <w:pPr>
        <w:spacing w:after="0" w:line="240" w:lineRule="auto"/>
        <w:jc w:val="both"/>
        <w:textAlignment w:val="baseline"/>
        <w:rPr>
          <w:rFonts w:ascii="Segoe UI" w:hAnsi="Segoe UI" w:eastAsia="Times New Roman" w:cs="Segoe UI"/>
          <w:sz w:val="18"/>
          <w:szCs w:val="18"/>
          <w:lang w:eastAsia="es-AR"/>
        </w:rPr>
      </w:pPr>
      <w:r w:rsidRPr="0199220F">
        <w:rPr>
          <w:rFonts w:ascii="Arial" w:hAnsi="Arial" w:eastAsia="Times New Roman" w:cs="Arial"/>
          <w:color w:val="000000" w:themeColor="text1"/>
          <w:lang w:eastAsia="es-AR"/>
        </w:rPr>
        <w:t>Nos llegaron varios comentarios sobre nuevos requisitos que podrían incorporarse al listado. Algunos empresarios también enviaron su opinión sobre los inconvenientes que trae aparejado, en algunos casos dejando de proveer servicios a los clientes muy exigentes. </w:t>
      </w:r>
    </w:p>
    <w:p w:rsidR="0E14B77E" w:rsidP="0199220F" w:rsidRDefault="0E14B77E" w14:paraId="5F3DE6F7" w14:textId="3B1ECBA4">
      <w:pPr>
        <w:spacing w:after="0" w:line="240" w:lineRule="auto"/>
        <w:jc w:val="both"/>
        <w:rPr>
          <w:rFonts w:ascii="Arial" w:hAnsi="Arial" w:eastAsia="Times New Roman" w:cs="Arial"/>
          <w:color w:val="000000" w:themeColor="text1"/>
          <w:lang w:eastAsia="es-AR"/>
        </w:rPr>
      </w:pPr>
      <w:r w:rsidRPr="0199220F">
        <w:rPr>
          <w:rFonts w:ascii="Arial" w:hAnsi="Arial" w:eastAsia="Times New Roman" w:cs="Arial"/>
          <w:color w:val="000000" w:themeColor="text1"/>
          <w:lang w:eastAsia="es-AR"/>
        </w:rPr>
        <w:t>Esta propuesta se conversó con el responsable de Seguridad y Salud Ocupacional de UOM y la coordinadora de la Mesa Metalmecánica de la SRT, quienes coinci</w:t>
      </w:r>
      <w:r w:rsidRPr="0199220F" w:rsidR="6A3AFB71">
        <w:rPr>
          <w:rFonts w:ascii="Arial" w:hAnsi="Arial" w:eastAsia="Times New Roman" w:cs="Arial"/>
          <w:color w:val="000000" w:themeColor="text1"/>
          <w:lang w:eastAsia="es-AR"/>
        </w:rPr>
        <w:t>dieron en trabajar en alguna acción que</w:t>
      </w:r>
      <w:r w:rsidRPr="0199220F" w:rsidR="69B6C94F">
        <w:rPr>
          <w:rFonts w:ascii="Arial" w:hAnsi="Arial" w:eastAsia="Times New Roman" w:cs="Arial"/>
          <w:color w:val="000000" w:themeColor="text1"/>
          <w:lang w:eastAsia="es-AR"/>
        </w:rPr>
        <w:t>,</w:t>
      </w:r>
      <w:r w:rsidRPr="0199220F" w:rsidR="6A3AFB71">
        <w:rPr>
          <w:rFonts w:ascii="Arial" w:hAnsi="Arial" w:eastAsia="Times New Roman" w:cs="Arial"/>
          <w:color w:val="000000" w:themeColor="text1"/>
          <w:lang w:eastAsia="es-AR"/>
        </w:rPr>
        <w:t xml:space="preserve"> por eje</w:t>
      </w:r>
      <w:r w:rsidRPr="0199220F" w:rsidR="2BBDF944">
        <w:rPr>
          <w:rFonts w:ascii="Arial" w:hAnsi="Arial" w:eastAsia="Times New Roman" w:cs="Arial"/>
          <w:color w:val="000000" w:themeColor="text1"/>
          <w:lang w:eastAsia="es-AR"/>
        </w:rPr>
        <w:t xml:space="preserve">mplo, </w:t>
      </w:r>
      <w:r w:rsidRPr="0199220F" w:rsidR="6A3AFB71">
        <w:rPr>
          <w:rFonts w:ascii="Arial" w:hAnsi="Arial" w:eastAsia="Times New Roman" w:cs="Arial"/>
          <w:color w:val="000000" w:themeColor="text1"/>
          <w:lang w:eastAsia="es-AR"/>
        </w:rPr>
        <w:t>reduzca los riesgos de exposición a radiaciones de los trabajadores</w:t>
      </w:r>
      <w:r w:rsidRPr="0199220F">
        <w:rPr>
          <w:rFonts w:ascii="Arial" w:hAnsi="Arial" w:eastAsia="Times New Roman" w:cs="Arial"/>
          <w:color w:val="000000" w:themeColor="text1"/>
          <w:lang w:eastAsia="es-AR"/>
        </w:rPr>
        <w:t>.</w:t>
      </w:r>
    </w:p>
    <w:p w:rsidR="0E14B77E" w:rsidP="0199220F" w:rsidRDefault="0E14B77E" w14:paraId="356C955F" w14:textId="24D82BDB">
      <w:pPr>
        <w:spacing w:after="0" w:line="240" w:lineRule="auto"/>
        <w:jc w:val="both"/>
        <w:rPr>
          <w:rFonts w:ascii="Arial" w:hAnsi="Arial" w:eastAsia="Times New Roman" w:cs="Arial"/>
          <w:color w:val="000000" w:themeColor="text1"/>
          <w:lang w:eastAsia="es-AR"/>
        </w:rPr>
      </w:pPr>
      <w:r w:rsidRPr="0199220F">
        <w:rPr>
          <w:rFonts w:ascii="Arial" w:hAnsi="Arial" w:eastAsia="Times New Roman" w:cs="Arial"/>
          <w:color w:val="000000" w:themeColor="text1"/>
          <w:lang w:eastAsia="es-AR"/>
        </w:rPr>
        <w:t>Se acordó mantener una reunión de trabajo con UOM y ASIMRA en esta semana.</w:t>
      </w:r>
    </w:p>
    <w:p w:rsidR="0066506C" w:rsidP="00A507C6" w:rsidRDefault="0066506C" w14:paraId="61D6E9FD" w14:textId="4578A4CD">
      <w:pPr>
        <w:spacing w:after="0" w:line="240" w:lineRule="auto"/>
        <w:jc w:val="both"/>
        <w:textAlignment w:val="baseline"/>
        <w:rPr>
          <w:rFonts w:ascii="Arial" w:hAnsi="Arial" w:eastAsia="Arial" w:cs="Arial"/>
          <w:color w:val="000000" w:themeColor="text1"/>
        </w:rPr>
      </w:pPr>
    </w:p>
    <w:p w:rsidRPr="00EF616F" w:rsidR="007E4C3D" w:rsidP="00A507C6" w:rsidRDefault="007E4C3D" w14:paraId="40571B26" w14:textId="77777777">
      <w:pPr>
        <w:spacing w:after="0" w:line="240" w:lineRule="auto"/>
        <w:jc w:val="both"/>
        <w:textAlignment w:val="baseline"/>
        <w:rPr>
          <w:rFonts w:ascii="Arial" w:hAnsi="Arial" w:eastAsia="Arial" w:cs="Arial"/>
          <w:color w:val="000000" w:themeColor="text1"/>
        </w:rPr>
      </w:pPr>
    </w:p>
    <w:p w:rsidR="0066506C" w:rsidP="00A507C6" w:rsidRDefault="00BE122B" w14:paraId="0E44195F" w14:textId="4D003EA1">
      <w:pPr>
        <w:pStyle w:val="Prrafodelista"/>
        <w:numPr>
          <w:ilvl w:val="0"/>
          <w:numId w:val="7"/>
        </w:numPr>
        <w:spacing w:after="0" w:line="240" w:lineRule="auto"/>
        <w:jc w:val="both"/>
        <w:textAlignment w:val="baseline"/>
        <w:rPr>
          <w:rFonts w:ascii="Arial" w:hAnsi="Arial" w:eastAsia="Arial" w:cs="Arial"/>
          <w:b/>
          <w:bCs/>
          <w:color w:val="000000" w:themeColor="text1"/>
        </w:rPr>
      </w:pPr>
      <w:r>
        <w:rPr>
          <w:rFonts w:ascii="Arial" w:hAnsi="Arial" w:eastAsia="Arial" w:cs="Arial"/>
          <w:b/>
          <w:bCs/>
          <w:color w:val="000000" w:themeColor="text1"/>
        </w:rPr>
        <w:lastRenderedPageBreak/>
        <w:t xml:space="preserve">Actualización Protocolo ADIMRA-UOM-ASIMRA </w:t>
      </w:r>
      <w:r w:rsidR="004D6F0E">
        <w:rPr>
          <w:rFonts w:ascii="Arial" w:hAnsi="Arial" w:eastAsia="Arial" w:cs="Arial"/>
          <w:b/>
          <w:bCs/>
          <w:color w:val="000000" w:themeColor="text1"/>
        </w:rPr>
        <w:t>frente a Covid-19 en Industrias</w:t>
      </w:r>
      <w:r w:rsidR="00A83E93">
        <w:rPr>
          <w:rFonts w:ascii="Arial" w:hAnsi="Arial" w:eastAsia="Arial" w:cs="Arial"/>
          <w:b/>
          <w:bCs/>
          <w:color w:val="000000" w:themeColor="text1"/>
        </w:rPr>
        <w:t xml:space="preserve"> Metalúrgicas</w:t>
      </w:r>
    </w:p>
    <w:p w:rsidR="00BE122B" w:rsidP="00BE122B" w:rsidRDefault="00BE122B" w14:paraId="537C9628" w14:textId="77777777">
      <w:pPr>
        <w:spacing w:after="0" w:line="240" w:lineRule="auto"/>
        <w:ind w:left="360"/>
        <w:jc w:val="both"/>
        <w:textAlignment w:val="baseline"/>
        <w:rPr>
          <w:rStyle w:val="normaltextrun"/>
          <w:rFonts w:ascii="Calibri" w:hAnsi="Calibri" w:cs="Calibri"/>
          <w:color w:val="000000"/>
          <w:shd w:val="clear" w:color="auto" w:fill="FFFFFF"/>
          <w:lang w:val="es-MX"/>
        </w:rPr>
      </w:pPr>
    </w:p>
    <w:p w:rsidRPr="004D6F0E" w:rsidR="00BE122B" w:rsidP="0199220F" w:rsidRDefault="00BE122B" w14:paraId="44F480B9" w14:textId="2F716AD3">
      <w:pPr>
        <w:spacing w:after="0" w:line="240" w:lineRule="auto"/>
        <w:jc w:val="both"/>
        <w:textAlignment w:val="baseline"/>
        <w:rPr>
          <w:rFonts w:ascii="Arial" w:hAnsi="Arial" w:eastAsia="Arial" w:cs="Arial"/>
          <w:b/>
          <w:bCs/>
          <w:color w:val="000000" w:themeColor="text1"/>
        </w:rPr>
      </w:pPr>
      <w:r w:rsidRPr="004D6F0E">
        <w:rPr>
          <w:rStyle w:val="normaltextrun"/>
          <w:rFonts w:ascii="Arial" w:hAnsi="Arial" w:cs="Arial"/>
          <w:color w:val="000000"/>
          <w:shd w:val="clear" w:color="auto" w:fill="FFFFFF"/>
          <w:lang w:val="es-MX"/>
        </w:rPr>
        <w:t xml:space="preserve">En los últimos meses, desde </w:t>
      </w:r>
      <w:r w:rsidRPr="004D6F0E" w:rsidR="46AA4B30">
        <w:rPr>
          <w:rStyle w:val="normaltextrun"/>
          <w:rFonts w:ascii="Arial" w:hAnsi="Arial" w:cs="Arial"/>
          <w:color w:val="000000"/>
          <w:shd w:val="clear" w:color="auto" w:fill="FFFFFF"/>
          <w:lang w:val="es-MX"/>
        </w:rPr>
        <w:t>el Departamento</w:t>
      </w:r>
      <w:r w:rsidRPr="004D6F0E">
        <w:rPr>
          <w:rStyle w:val="normaltextrun"/>
          <w:rFonts w:ascii="Arial" w:hAnsi="Arial" w:cs="Arial"/>
          <w:color w:val="000000"/>
          <w:shd w:val="clear" w:color="auto" w:fill="FFFFFF"/>
          <w:lang w:val="es-MX"/>
        </w:rPr>
        <w:t xml:space="preserve"> estuvimos trabajando en la actualización del Protocolo de Seguridad Frente a Covid-19 en Industrias</w:t>
      </w:r>
      <w:r w:rsidRPr="004D6F0E" w:rsidR="1DABA68A">
        <w:rPr>
          <w:rStyle w:val="normaltextrun"/>
          <w:rFonts w:ascii="Arial" w:hAnsi="Arial" w:cs="Arial"/>
          <w:color w:val="000000"/>
          <w:shd w:val="clear" w:color="auto" w:fill="FFFFFF"/>
          <w:lang w:val="es-MX"/>
        </w:rPr>
        <w:t xml:space="preserve"> Metalúrgicas</w:t>
      </w:r>
      <w:r w:rsidRPr="004D6F0E">
        <w:rPr>
          <w:rStyle w:val="normaltextrun"/>
          <w:rFonts w:ascii="Arial" w:hAnsi="Arial" w:cs="Arial"/>
          <w:color w:val="000000"/>
          <w:shd w:val="clear" w:color="auto" w:fill="FFFFFF"/>
          <w:lang w:val="es-MX"/>
        </w:rPr>
        <w:t xml:space="preserve"> que </w:t>
      </w:r>
      <w:r w:rsidR="004D6F0E">
        <w:rPr>
          <w:rStyle w:val="normaltextrun"/>
          <w:rFonts w:ascii="Arial" w:hAnsi="Arial" w:cs="Arial"/>
          <w:color w:val="000000"/>
          <w:shd w:val="clear" w:color="auto" w:fill="FFFFFF"/>
          <w:lang w:val="es-MX"/>
        </w:rPr>
        <w:t>publicamos en julio de</w:t>
      </w:r>
      <w:r w:rsidRPr="004D6F0E">
        <w:rPr>
          <w:rStyle w:val="normaltextrun"/>
          <w:rFonts w:ascii="Arial" w:hAnsi="Arial" w:cs="Arial"/>
          <w:color w:val="000000"/>
          <w:shd w:val="clear" w:color="auto" w:fill="FFFFFF"/>
          <w:lang w:val="es-MX"/>
        </w:rPr>
        <w:t xml:space="preserve"> 2020</w:t>
      </w:r>
      <w:r w:rsidRPr="004D6F0E" w:rsidR="252F7FDC">
        <w:rPr>
          <w:rStyle w:val="normaltextrun"/>
          <w:rFonts w:ascii="Arial" w:hAnsi="Arial" w:cs="Arial"/>
          <w:color w:val="000000"/>
          <w:shd w:val="clear" w:color="auto" w:fill="FFFFFF"/>
          <w:lang w:val="es-MX"/>
        </w:rPr>
        <w:t>, en forma conjunta con UOM y ASIMRA</w:t>
      </w:r>
      <w:r w:rsidRPr="004D6F0E">
        <w:rPr>
          <w:rStyle w:val="normaltextrun"/>
          <w:rFonts w:ascii="Arial" w:hAnsi="Arial" w:cs="Arial"/>
          <w:color w:val="000000"/>
          <w:shd w:val="clear" w:color="auto" w:fill="FFFFFF"/>
          <w:lang w:val="es-MX"/>
        </w:rPr>
        <w:t xml:space="preserve">. </w:t>
      </w:r>
    </w:p>
    <w:p w:rsidRPr="004D6F0E" w:rsidR="00BE122B" w:rsidP="0199220F" w:rsidRDefault="00BE122B" w14:paraId="46B94F2C" w14:textId="3106DC96">
      <w:pPr>
        <w:spacing w:after="0" w:line="240" w:lineRule="auto"/>
        <w:jc w:val="both"/>
        <w:textAlignment w:val="baseline"/>
        <w:rPr>
          <w:rFonts w:ascii="Arial" w:hAnsi="Arial" w:eastAsia="Arial" w:cs="Arial"/>
          <w:b/>
          <w:bCs/>
          <w:color w:val="000000" w:themeColor="text1"/>
        </w:rPr>
      </w:pPr>
      <w:r w:rsidRPr="004D6F0E">
        <w:rPr>
          <w:rStyle w:val="normaltextrun"/>
          <w:rFonts w:ascii="Arial" w:hAnsi="Arial" w:cs="Arial"/>
          <w:color w:val="000000"/>
          <w:shd w:val="clear" w:color="auto" w:fill="FFFFFF"/>
          <w:lang w:val="es-MX"/>
        </w:rPr>
        <w:t xml:space="preserve">Realizamos varios cambios </w:t>
      </w:r>
      <w:r w:rsidR="009F3699">
        <w:rPr>
          <w:rStyle w:val="normaltextrun"/>
          <w:rFonts w:ascii="Arial" w:hAnsi="Arial" w:cs="Arial"/>
          <w:color w:val="000000"/>
          <w:shd w:val="clear" w:color="auto" w:fill="FFFFFF"/>
          <w:lang w:val="es-MX"/>
        </w:rPr>
        <w:t>(</w:t>
      </w:r>
      <w:r w:rsidRPr="004D6F0E">
        <w:rPr>
          <w:rStyle w:val="normaltextrun"/>
          <w:rFonts w:ascii="Arial" w:hAnsi="Arial" w:cs="Arial"/>
          <w:color w:val="000000"/>
          <w:shd w:val="clear" w:color="auto" w:fill="FFFFFF"/>
          <w:lang w:val="es-MX"/>
        </w:rPr>
        <w:t>destacando entre los más importantes la vacunación, el</w:t>
      </w:r>
      <w:r w:rsidRPr="004D6F0E" w:rsidR="45DD0D43">
        <w:rPr>
          <w:rStyle w:val="normaltextrun"/>
          <w:rFonts w:ascii="Arial" w:hAnsi="Arial" w:cs="Arial"/>
          <w:color w:val="000000"/>
          <w:shd w:val="clear" w:color="auto" w:fill="FFFFFF"/>
          <w:lang w:val="es-MX"/>
        </w:rPr>
        <w:t xml:space="preserve"> uso de</w:t>
      </w:r>
      <w:r w:rsidRPr="004D6F0E">
        <w:rPr>
          <w:rStyle w:val="normaltextrun"/>
          <w:rFonts w:ascii="Arial" w:hAnsi="Arial" w:cs="Arial"/>
          <w:color w:val="000000"/>
          <w:shd w:val="clear" w:color="auto" w:fill="FFFFFF"/>
          <w:lang w:val="es-MX"/>
        </w:rPr>
        <w:t xml:space="preserve"> transporte </w:t>
      </w:r>
      <w:r w:rsidRPr="004D6F0E" w:rsidR="399B9B9D">
        <w:rPr>
          <w:rStyle w:val="normaltextrun"/>
          <w:rFonts w:ascii="Arial" w:hAnsi="Arial" w:cs="Arial"/>
          <w:color w:val="000000"/>
          <w:shd w:val="clear" w:color="auto" w:fill="FFFFFF"/>
          <w:lang w:val="es-MX"/>
        </w:rPr>
        <w:t xml:space="preserve">público </w:t>
      </w:r>
      <w:r w:rsidRPr="004D6F0E">
        <w:rPr>
          <w:rStyle w:val="normaltextrun"/>
          <w:rFonts w:ascii="Arial" w:hAnsi="Arial" w:cs="Arial"/>
          <w:color w:val="000000"/>
          <w:shd w:val="clear" w:color="auto" w:fill="FFFFFF"/>
          <w:lang w:val="es-MX"/>
        </w:rPr>
        <w:t>y</w:t>
      </w:r>
      <w:r w:rsidRPr="004D6F0E" w:rsidR="0AFBBC76">
        <w:rPr>
          <w:rStyle w:val="normaltextrun"/>
          <w:rFonts w:ascii="Arial" w:hAnsi="Arial" w:cs="Arial"/>
          <w:color w:val="000000"/>
          <w:shd w:val="clear" w:color="auto" w:fill="FFFFFF"/>
          <w:lang w:val="es-MX"/>
        </w:rPr>
        <w:t xml:space="preserve"> otros avances de</w:t>
      </w:r>
      <w:r w:rsidRPr="004D6F0E">
        <w:rPr>
          <w:rStyle w:val="normaltextrun"/>
          <w:rFonts w:ascii="Arial" w:hAnsi="Arial" w:cs="Arial"/>
          <w:color w:val="000000"/>
          <w:shd w:val="clear" w:color="auto" w:fill="FFFFFF"/>
          <w:lang w:val="es-MX"/>
        </w:rPr>
        <w:t xml:space="preserve"> la nueva normativa</w:t>
      </w:r>
      <w:r w:rsidR="009F3699">
        <w:rPr>
          <w:rStyle w:val="normaltextrun"/>
          <w:rFonts w:ascii="Arial" w:hAnsi="Arial" w:cs="Arial"/>
          <w:color w:val="000000"/>
          <w:shd w:val="clear" w:color="auto" w:fill="FFFFFF"/>
          <w:lang w:val="es-MX"/>
        </w:rPr>
        <w:t>)</w:t>
      </w:r>
      <w:r w:rsidR="72D39550">
        <w:rPr>
          <w:rStyle w:val="normaltextrun"/>
          <w:rFonts w:ascii="Arial" w:hAnsi="Arial" w:cs="Arial"/>
          <w:color w:val="000000"/>
          <w:shd w:val="clear" w:color="auto" w:fill="FFFFFF"/>
          <w:lang w:val="es-MX"/>
        </w:rPr>
        <w:t xml:space="preserve"> y</w:t>
      </w:r>
      <w:r w:rsidR="009F3699">
        <w:rPr>
          <w:rStyle w:val="normaltextrun"/>
          <w:rFonts w:ascii="Arial" w:hAnsi="Arial" w:cs="Arial"/>
          <w:color w:val="000000"/>
          <w:shd w:val="clear" w:color="auto" w:fill="FFFFFF"/>
          <w:lang w:val="es-MX"/>
        </w:rPr>
        <w:t xml:space="preserve"> </w:t>
      </w:r>
      <w:r w:rsidRPr="004D6F0E">
        <w:rPr>
          <w:rStyle w:val="normaltextrun"/>
          <w:rFonts w:ascii="Arial" w:hAnsi="Arial" w:cs="Arial"/>
          <w:color w:val="000000"/>
          <w:shd w:val="clear" w:color="auto" w:fill="FFFFFF"/>
          <w:lang w:val="es-MX"/>
        </w:rPr>
        <w:t>enviamos una propuesta a los sindicatos de UOM y ASIMRA para que la evaluaran e hicieran sus aportes</w:t>
      </w:r>
      <w:r w:rsidRPr="004D6F0E" w:rsidR="4CAE5262">
        <w:rPr>
          <w:rStyle w:val="normaltextrun"/>
          <w:rFonts w:ascii="Arial" w:hAnsi="Arial" w:cs="Arial"/>
          <w:color w:val="000000"/>
          <w:shd w:val="clear" w:color="auto" w:fill="FFFFFF"/>
          <w:lang w:val="es-MX"/>
        </w:rPr>
        <w:t>. Acordamos reunirno</w:t>
      </w:r>
      <w:r w:rsidRPr="004D6F0E" w:rsidR="60240446">
        <w:rPr>
          <w:rStyle w:val="normaltextrun"/>
          <w:rFonts w:ascii="Arial" w:hAnsi="Arial" w:cs="Arial"/>
          <w:color w:val="000000"/>
          <w:shd w:val="clear" w:color="auto" w:fill="FFFFFF"/>
          <w:lang w:val="es-MX"/>
        </w:rPr>
        <w:t>s</w:t>
      </w:r>
      <w:r w:rsidRPr="004D6F0E">
        <w:rPr>
          <w:rStyle w:val="normaltextrun"/>
          <w:rFonts w:ascii="Arial" w:hAnsi="Arial" w:cs="Arial"/>
          <w:color w:val="000000"/>
          <w:shd w:val="clear" w:color="auto" w:fill="FFFFFF"/>
          <w:lang w:val="es-MX"/>
        </w:rPr>
        <w:t xml:space="preserve"> e</w:t>
      </w:r>
      <w:r w:rsidRPr="004D6F0E" w:rsidR="4C1CDDAF">
        <w:rPr>
          <w:rStyle w:val="normaltextrun"/>
          <w:rFonts w:ascii="Arial" w:hAnsi="Arial" w:cs="Arial"/>
          <w:color w:val="000000"/>
          <w:shd w:val="clear" w:color="auto" w:fill="FFFFFF"/>
          <w:lang w:val="es-MX"/>
        </w:rPr>
        <w:t>l</w:t>
      </w:r>
      <w:r w:rsidRPr="004D6F0E">
        <w:rPr>
          <w:rStyle w:val="normaltextrun"/>
          <w:rFonts w:ascii="Arial" w:hAnsi="Arial" w:cs="Arial"/>
          <w:color w:val="000000"/>
          <w:shd w:val="clear" w:color="auto" w:fill="FFFFFF"/>
          <w:lang w:val="es-MX"/>
        </w:rPr>
        <w:t xml:space="preserve"> v</w:t>
      </w:r>
      <w:r w:rsidRPr="004D6F0E" w:rsidR="08815976">
        <w:rPr>
          <w:rStyle w:val="normaltextrun"/>
          <w:rFonts w:ascii="Arial" w:hAnsi="Arial" w:cs="Arial"/>
          <w:color w:val="000000"/>
          <w:shd w:val="clear" w:color="auto" w:fill="FFFFFF"/>
          <w:lang w:val="es-MX"/>
        </w:rPr>
        <w:t>ier</w:t>
      </w:r>
      <w:r w:rsidRPr="004D6F0E">
        <w:rPr>
          <w:rStyle w:val="normaltextrun"/>
          <w:rFonts w:ascii="Arial" w:hAnsi="Arial" w:cs="Arial"/>
          <w:color w:val="000000"/>
          <w:shd w:val="clear" w:color="auto" w:fill="FFFFFF"/>
          <w:lang w:val="es-MX"/>
        </w:rPr>
        <w:t xml:space="preserve">nes </w:t>
      </w:r>
      <w:r w:rsidRPr="004D6F0E" w:rsidR="423985D1">
        <w:rPr>
          <w:rStyle w:val="normaltextrun"/>
          <w:rFonts w:ascii="Arial" w:hAnsi="Arial" w:cs="Arial"/>
          <w:color w:val="000000"/>
          <w:shd w:val="clear" w:color="auto" w:fill="FFFFFF"/>
          <w:lang w:val="es-MX"/>
        </w:rPr>
        <w:t xml:space="preserve">de esta semana </w:t>
      </w:r>
      <w:r w:rsidRPr="004D6F0E">
        <w:rPr>
          <w:rStyle w:val="normaltextrun"/>
          <w:rFonts w:ascii="Arial" w:hAnsi="Arial" w:cs="Arial"/>
          <w:color w:val="000000"/>
          <w:shd w:val="clear" w:color="auto" w:fill="FFFFFF"/>
          <w:lang w:val="es-MX"/>
        </w:rPr>
        <w:t xml:space="preserve">para consensuar un documento. </w:t>
      </w:r>
    </w:p>
    <w:p w:rsidRPr="00A83E93" w:rsidR="0066506C" w:rsidP="00A507C6" w:rsidRDefault="00BE122B" w14:paraId="5466C4DC" w14:textId="21EFE759">
      <w:pPr>
        <w:spacing w:after="0" w:line="240" w:lineRule="auto"/>
        <w:jc w:val="both"/>
        <w:textAlignment w:val="baseline"/>
        <w:rPr>
          <w:rFonts w:ascii="Arial" w:hAnsi="Arial" w:eastAsia="Arial" w:cs="Arial"/>
          <w:b/>
          <w:bCs/>
          <w:color w:val="000000" w:themeColor="text1"/>
        </w:rPr>
      </w:pPr>
      <w:r w:rsidRPr="004D6F0E">
        <w:rPr>
          <w:rStyle w:val="normaltextrun"/>
          <w:rFonts w:ascii="Arial" w:hAnsi="Arial" w:cs="Arial"/>
          <w:color w:val="000000"/>
          <w:shd w:val="clear" w:color="auto" w:fill="FFFFFF"/>
          <w:lang w:val="es-MX"/>
        </w:rPr>
        <w:t>E</w:t>
      </w:r>
      <w:r w:rsidRPr="004D6F0E" w:rsidR="70EC904B">
        <w:rPr>
          <w:rStyle w:val="normaltextrun"/>
          <w:rFonts w:ascii="Arial" w:hAnsi="Arial" w:cs="Arial"/>
          <w:color w:val="000000"/>
          <w:shd w:val="clear" w:color="auto" w:fill="FFFFFF"/>
          <w:lang w:val="es-MX"/>
        </w:rPr>
        <w:t>n línea con la</w:t>
      </w:r>
      <w:r w:rsidRPr="004D6F0E">
        <w:rPr>
          <w:rStyle w:val="normaltextrun"/>
          <w:rFonts w:ascii="Arial" w:hAnsi="Arial" w:cs="Arial"/>
          <w:color w:val="000000"/>
          <w:shd w:val="clear" w:color="auto" w:fill="FFFFFF"/>
          <w:lang w:val="es-MX"/>
        </w:rPr>
        <w:t xml:space="preserve"> actualización</w:t>
      </w:r>
      <w:r w:rsidRPr="004D6F0E" w:rsidR="090FBCEE">
        <w:rPr>
          <w:rStyle w:val="normaltextrun"/>
          <w:rFonts w:ascii="Arial" w:hAnsi="Arial" w:cs="Arial"/>
          <w:color w:val="000000"/>
          <w:shd w:val="clear" w:color="auto" w:fill="FFFFFF"/>
          <w:lang w:val="es-MX"/>
        </w:rPr>
        <w:t>,</w:t>
      </w:r>
      <w:r w:rsidRPr="004D6F0E">
        <w:rPr>
          <w:rStyle w:val="normaltextrun"/>
          <w:rFonts w:ascii="Arial" w:hAnsi="Arial" w:cs="Arial"/>
          <w:color w:val="000000"/>
          <w:shd w:val="clear" w:color="auto" w:fill="FFFFFF"/>
          <w:lang w:val="es-MX"/>
        </w:rPr>
        <w:t xml:space="preserve"> la Superintendencia de Riesgos del Trabajo (SRT</w:t>
      </w:r>
      <w:r w:rsidRPr="004D6F0E" w:rsidR="3247AB1A">
        <w:rPr>
          <w:rStyle w:val="normaltextrun"/>
          <w:rFonts w:ascii="Arial" w:hAnsi="Arial" w:cs="Arial"/>
          <w:color w:val="000000"/>
          <w:shd w:val="clear" w:color="auto" w:fill="FFFFFF"/>
          <w:lang w:val="es-MX"/>
        </w:rPr>
        <w:t xml:space="preserve">) en el marco de la Mesa Metalmecánica </w:t>
      </w:r>
      <w:r w:rsidRPr="004D6F0E" w:rsidR="6A243721">
        <w:rPr>
          <w:rStyle w:val="normaltextrun"/>
          <w:rFonts w:ascii="Arial" w:hAnsi="Arial" w:cs="Arial"/>
          <w:color w:val="000000"/>
          <w:shd w:val="clear" w:color="auto" w:fill="FFFFFF"/>
          <w:lang w:val="es-MX"/>
        </w:rPr>
        <w:t>nos pr</w:t>
      </w:r>
      <w:r w:rsidRPr="004D6F0E" w:rsidR="2EEC2CE4">
        <w:rPr>
          <w:rStyle w:val="normaltextrun"/>
          <w:rFonts w:ascii="Arial" w:hAnsi="Arial" w:cs="Arial"/>
          <w:color w:val="000000"/>
          <w:shd w:val="clear" w:color="auto" w:fill="FFFFFF"/>
          <w:lang w:val="es-MX"/>
        </w:rPr>
        <w:t>o</w:t>
      </w:r>
      <w:r w:rsidRPr="004D6F0E" w:rsidR="6A243721">
        <w:rPr>
          <w:rStyle w:val="normaltextrun"/>
          <w:rFonts w:ascii="Arial" w:hAnsi="Arial" w:cs="Arial"/>
          <w:color w:val="000000"/>
          <w:shd w:val="clear" w:color="auto" w:fill="FFFFFF"/>
          <w:lang w:val="es-MX"/>
        </w:rPr>
        <w:t>puso</w:t>
      </w:r>
      <w:r w:rsidRPr="004D6F0E" w:rsidR="067E2D3B">
        <w:rPr>
          <w:rStyle w:val="normaltextrun"/>
          <w:rFonts w:ascii="Arial" w:hAnsi="Arial" w:cs="Arial"/>
          <w:color w:val="000000"/>
          <w:shd w:val="clear" w:color="auto" w:fill="FFFFFF"/>
          <w:lang w:val="es-MX"/>
        </w:rPr>
        <w:t xml:space="preserve"> </w:t>
      </w:r>
      <w:r w:rsidRPr="004D6F0E">
        <w:rPr>
          <w:rStyle w:val="normaltextrun"/>
          <w:rFonts w:ascii="Arial" w:hAnsi="Arial" w:cs="Arial"/>
          <w:color w:val="000000"/>
          <w:shd w:val="clear" w:color="auto" w:fill="FFFFFF"/>
          <w:lang w:val="es-MX"/>
        </w:rPr>
        <w:t>realiza</w:t>
      </w:r>
      <w:r w:rsidRPr="004D6F0E" w:rsidR="7202CAAD">
        <w:rPr>
          <w:rStyle w:val="normaltextrun"/>
          <w:rFonts w:ascii="Arial" w:hAnsi="Arial" w:cs="Arial"/>
          <w:color w:val="000000"/>
          <w:shd w:val="clear" w:color="auto" w:fill="FFFFFF"/>
          <w:lang w:val="es-MX"/>
        </w:rPr>
        <w:t>r</w:t>
      </w:r>
      <w:r w:rsidRPr="004D6F0E">
        <w:rPr>
          <w:rStyle w:val="normaltextrun"/>
          <w:rFonts w:ascii="Arial" w:hAnsi="Arial" w:cs="Arial"/>
          <w:color w:val="000000"/>
          <w:shd w:val="clear" w:color="auto" w:fill="FFFFFF"/>
          <w:lang w:val="es-MX"/>
        </w:rPr>
        <w:t xml:space="preserve"> una capacitación específica sobre este nuevo documento entre otras actividades que tienen pensadas. La misma va a ser asincrónica, es decir, que la información va a estar cargada en el sitio web de la SRT, junto a videos y demás material</w:t>
      </w:r>
      <w:r w:rsidRPr="004D6F0E" w:rsidR="14779393">
        <w:rPr>
          <w:rStyle w:val="normaltextrun"/>
          <w:rFonts w:ascii="Arial" w:hAnsi="Arial" w:cs="Arial"/>
          <w:color w:val="000000"/>
          <w:shd w:val="clear" w:color="auto" w:fill="FFFFFF"/>
          <w:lang w:val="es-MX"/>
        </w:rPr>
        <w:t>. A</w:t>
      </w:r>
      <w:r w:rsidRPr="004D6F0E">
        <w:rPr>
          <w:rStyle w:val="normaltextrun"/>
          <w:rFonts w:ascii="Arial" w:hAnsi="Arial" w:cs="Arial"/>
          <w:color w:val="000000"/>
          <w:shd w:val="clear" w:color="auto" w:fill="FFFFFF"/>
          <w:lang w:val="es-MX"/>
        </w:rPr>
        <w:t>demás, al finalizar la capacitación recibirán un certificado de la SRT. Cuando tengamos la fecha de la actividad se la estaremos comunicando.</w:t>
      </w:r>
      <w:r w:rsidRPr="004D6F0E">
        <w:rPr>
          <w:rStyle w:val="eop"/>
          <w:rFonts w:ascii="Arial" w:hAnsi="Arial" w:cs="Arial"/>
          <w:color w:val="000000"/>
          <w:shd w:val="clear" w:color="auto" w:fill="FFFFFF"/>
        </w:rPr>
        <w:t> </w:t>
      </w:r>
    </w:p>
    <w:p w:rsidRPr="00A507C6" w:rsidR="007E4C3D" w:rsidP="00A507C6" w:rsidRDefault="007E4C3D" w14:paraId="283F0FFB" w14:textId="77777777">
      <w:pPr>
        <w:spacing w:after="0" w:line="240" w:lineRule="auto"/>
        <w:jc w:val="both"/>
        <w:textAlignment w:val="baseline"/>
        <w:rPr>
          <w:rFonts w:ascii="Arial" w:hAnsi="Arial" w:eastAsia="Arial" w:cs="Arial"/>
        </w:rPr>
      </w:pPr>
    </w:p>
    <w:p w:rsidRPr="002E3D87" w:rsidR="0066506C" w:rsidP="002E3D87" w:rsidRDefault="002E3D87" w14:paraId="66182BDC" w14:textId="67939C2F">
      <w:pPr>
        <w:pStyle w:val="Prrafodelista"/>
        <w:numPr>
          <w:ilvl w:val="0"/>
          <w:numId w:val="7"/>
        </w:numPr>
        <w:spacing w:after="0" w:line="240" w:lineRule="auto"/>
        <w:jc w:val="both"/>
        <w:textAlignment w:val="baseline"/>
        <w:rPr>
          <w:rFonts w:ascii="Calibri" w:hAnsi="Calibri" w:eastAsia="Calibri" w:cs="Calibri"/>
          <w:color w:val="000000" w:themeColor="text1"/>
          <w:lang w:val="es-ES"/>
        </w:rPr>
      </w:pPr>
      <w:r w:rsidRPr="002E3D87">
        <w:rPr>
          <w:rFonts w:ascii="Arial" w:hAnsi="Arial" w:eastAsia="Arial" w:cs="Arial"/>
          <w:b/>
          <w:bCs/>
          <w:color w:val="000000" w:themeColor="text1"/>
        </w:rPr>
        <w:t>Jornadas de Formación Consejo Asesor Sectorial, Mesa Industria Verde</w:t>
      </w:r>
      <w:r>
        <w:rPr>
          <w:rFonts w:ascii="Arial" w:hAnsi="Arial" w:eastAsia="Arial" w:cs="Arial"/>
          <w:b/>
          <w:bCs/>
          <w:color w:val="000000" w:themeColor="text1"/>
        </w:rPr>
        <w:t>.</w:t>
      </w:r>
    </w:p>
    <w:p w:rsidR="002E3D87" w:rsidP="00A507C6" w:rsidRDefault="002E3D87" w14:paraId="40D7BCEA" w14:textId="77777777">
      <w:pPr>
        <w:spacing w:after="0" w:line="240" w:lineRule="auto"/>
        <w:jc w:val="both"/>
        <w:textAlignment w:val="baseline"/>
        <w:rPr>
          <w:rFonts w:ascii="Arial" w:hAnsi="Arial" w:eastAsia="Times New Roman" w:cs="Arial"/>
          <w:lang w:val="es-ES" w:eastAsia="es-AR"/>
        </w:rPr>
      </w:pPr>
    </w:p>
    <w:p w:rsidR="00B04C85" w:rsidP="00A83E93" w:rsidRDefault="00B04C85" w14:paraId="50A041E8" w14:textId="6132EA56">
      <w:pPr>
        <w:spacing w:after="0" w:line="240" w:lineRule="auto"/>
        <w:jc w:val="both"/>
        <w:textAlignment w:val="baseline"/>
        <w:rPr>
          <w:rFonts w:ascii="Arial" w:hAnsi="Arial" w:eastAsia="Times New Roman" w:cs="Arial"/>
          <w:color w:val="000000"/>
          <w:lang w:val="es-MX" w:eastAsia="es-AR"/>
        </w:rPr>
      </w:pPr>
      <w:r w:rsidRPr="0199220F">
        <w:rPr>
          <w:rFonts w:ascii="Arial" w:hAnsi="Arial" w:eastAsia="Times New Roman" w:cs="Arial"/>
          <w:color w:val="000000" w:themeColor="text1"/>
          <w:lang w:val="es-MX" w:eastAsia="es-AR"/>
        </w:rPr>
        <w:t>Como les adelantamos en la Comisión anterior nos encontramos participando de la Mesa de Industrias Verdes de INTI, hoy mismo tuvimos una reunión por la mañana, terminando los ajustes para lo que será la primera capacitación sobre </w:t>
      </w:r>
      <w:r w:rsidRPr="0199220F" w:rsidR="009B7B69">
        <w:rPr>
          <w:rFonts w:ascii="Arial" w:hAnsi="Arial" w:eastAsia="Times New Roman" w:cs="Arial"/>
          <w:color w:val="000000" w:themeColor="text1"/>
          <w:lang w:val="es-MX" w:eastAsia="es-AR"/>
        </w:rPr>
        <w:t xml:space="preserve">correspondiente al Modulo 1: </w:t>
      </w:r>
      <w:r w:rsidRPr="0199220F">
        <w:rPr>
          <w:rFonts w:ascii="Arial" w:hAnsi="Arial" w:eastAsia="Times New Roman" w:cs="Arial"/>
          <w:color w:val="000000" w:themeColor="text1"/>
          <w:lang w:val="es-MX" w:eastAsia="es-AR"/>
        </w:rPr>
        <w:t xml:space="preserve">Guía para el Diagnostico Ambiental Industrial, la cual se llevará a cabo </w:t>
      </w:r>
      <w:r w:rsidRPr="0199220F" w:rsidR="009B7B69">
        <w:rPr>
          <w:rFonts w:ascii="Arial" w:hAnsi="Arial" w:eastAsia="Times New Roman" w:cs="Arial"/>
          <w:color w:val="000000" w:themeColor="text1"/>
          <w:lang w:val="es-MX" w:eastAsia="es-AR"/>
        </w:rPr>
        <w:t>bajo modalidad</w:t>
      </w:r>
      <w:r w:rsidRPr="0199220F">
        <w:rPr>
          <w:rFonts w:ascii="Arial" w:hAnsi="Arial" w:eastAsia="Times New Roman" w:cs="Arial"/>
          <w:color w:val="000000" w:themeColor="text1"/>
          <w:lang w:val="es-MX" w:eastAsia="es-AR"/>
        </w:rPr>
        <w:t xml:space="preserve"> </w:t>
      </w:r>
      <w:proofErr w:type="gramStart"/>
      <w:r w:rsidRPr="0199220F">
        <w:rPr>
          <w:rFonts w:ascii="Arial" w:hAnsi="Arial" w:eastAsia="Times New Roman" w:cs="Arial"/>
          <w:color w:val="000000" w:themeColor="text1"/>
          <w:lang w:val="es-MX" w:eastAsia="es-AR"/>
        </w:rPr>
        <w:t>Zoom</w:t>
      </w:r>
      <w:proofErr w:type="gramEnd"/>
      <w:r w:rsidRPr="0199220F">
        <w:rPr>
          <w:rFonts w:ascii="Arial" w:hAnsi="Arial" w:eastAsia="Times New Roman" w:cs="Arial"/>
          <w:color w:val="000000" w:themeColor="text1"/>
          <w:lang w:val="es-MX" w:eastAsia="es-AR"/>
        </w:rPr>
        <w:t>, el 22/</w:t>
      </w:r>
      <w:r w:rsidRPr="0199220F" w:rsidR="00DC14B2">
        <w:rPr>
          <w:rFonts w:ascii="Arial" w:hAnsi="Arial" w:eastAsia="Times New Roman" w:cs="Arial"/>
          <w:color w:val="000000" w:themeColor="text1"/>
          <w:lang w:val="es-MX" w:eastAsia="es-AR"/>
        </w:rPr>
        <w:t>0</w:t>
      </w:r>
      <w:r w:rsidRPr="0199220F">
        <w:rPr>
          <w:rFonts w:ascii="Arial" w:hAnsi="Arial" w:eastAsia="Times New Roman" w:cs="Arial"/>
          <w:color w:val="000000" w:themeColor="text1"/>
          <w:lang w:val="es-MX" w:eastAsia="es-AR"/>
        </w:rPr>
        <w:t xml:space="preserve">9 de 16.30 a 18:00hs. </w:t>
      </w:r>
    </w:p>
    <w:p w:rsidR="00B04C85" w:rsidP="00A83E93" w:rsidRDefault="00B04C85" w14:paraId="0CCCFB39" w14:textId="2F0D4743">
      <w:pPr>
        <w:spacing w:after="0" w:line="240" w:lineRule="auto"/>
        <w:jc w:val="both"/>
        <w:textAlignment w:val="baseline"/>
        <w:rPr>
          <w:rFonts w:ascii="Arial" w:hAnsi="Arial" w:eastAsia="Times New Roman" w:cs="Arial"/>
          <w:color w:val="000000"/>
          <w:lang w:eastAsia="es-AR"/>
        </w:rPr>
      </w:pPr>
      <w:proofErr w:type="gramStart"/>
      <w:r w:rsidRPr="0199220F">
        <w:rPr>
          <w:rFonts w:ascii="Arial" w:hAnsi="Arial" w:eastAsia="Times New Roman" w:cs="Arial"/>
          <w:color w:val="000000" w:themeColor="text1"/>
          <w:lang w:val="es-MX" w:eastAsia="es-AR"/>
        </w:rPr>
        <w:t>Los temas a tratar</w:t>
      </w:r>
      <w:proofErr w:type="gramEnd"/>
      <w:r w:rsidRPr="0199220F">
        <w:rPr>
          <w:rFonts w:ascii="Arial" w:hAnsi="Arial" w:eastAsia="Times New Roman" w:cs="Arial"/>
          <w:color w:val="000000" w:themeColor="text1"/>
          <w:lang w:val="es-MX" w:eastAsia="es-AR"/>
        </w:rPr>
        <w:t xml:space="preserve"> serán: </w:t>
      </w:r>
      <w:r w:rsidRPr="0199220F">
        <w:rPr>
          <w:rFonts w:ascii="Arial" w:hAnsi="Arial" w:eastAsia="Times New Roman" w:cs="Arial"/>
          <w:color w:val="000000" w:themeColor="text1"/>
          <w:lang w:eastAsia="es-AR"/>
        </w:rPr>
        <w:t> </w:t>
      </w:r>
    </w:p>
    <w:p w:rsidRPr="00B04C85" w:rsidR="00B04C85" w:rsidP="00A83E93" w:rsidRDefault="00B04C85" w14:paraId="2ECE702E" w14:textId="77777777">
      <w:pPr>
        <w:numPr>
          <w:ilvl w:val="0"/>
          <w:numId w:val="17"/>
        </w:numPr>
        <w:spacing w:after="0" w:line="240" w:lineRule="auto"/>
        <w:jc w:val="both"/>
        <w:textAlignment w:val="baseline"/>
        <w:rPr>
          <w:rFonts w:ascii="Arial" w:hAnsi="Arial" w:eastAsia="Times New Roman" w:cs="Arial"/>
          <w:lang w:eastAsia="es-AR"/>
        </w:rPr>
      </w:pPr>
      <w:r w:rsidRPr="00B04C85">
        <w:rPr>
          <w:rFonts w:ascii="Arial" w:hAnsi="Arial" w:eastAsia="Times New Roman" w:cs="Arial"/>
          <w:color w:val="000000"/>
          <w:lang w:val="es-MX" w:eastAsia="es-AR"/>
        </w:rPr>
        <w:t>Conceptos generales de la contaminación Hídrica</w:t>
      </w:r>
      <w:r w:rsidRPr="00B04C85">
        <w:rPr>
          <w:rFonts w:ascii="Arial" w:hAnsi="Arial" w:eastAsia="Times New Roman" w:cs="Arial"/>
          <w:color w:val="000000"/>
          <w:lang w:eastAsia="es-AR"/>
        </w:rPr>
        <w:t> </w:t>
      </w:r>
    </w:p>
    <w:p w:rsidRPr="00B04C85" w:rsidR="00B04C85" w:rsidP="00A83E93" w:rsidRDefault="00B04C85" w14:paraId="40B27093" w14:textId="77777777">
      <w:pPr>
        <w:numPr>
          <w:ilvl w:val="0"/>
          <w:numId w:val="17"/>
        </w:numPr>
        <w:spacing w:after="0" w:line="240" w:lineRule="auto"/>
        <w:jc w:val="both"/>
        <w:textAlignment w:val="baseline"/>
        <w:rPr>
          <w:rFonts w:ascii="Arial" w:hAnsi="Arial" w:eastAsia="Times New Roman" w:cs="Arial"/>
          <w:lang w:eastAsia="es-AR"/>
        </w:rPr>
      </w:pPr>
      <w:r w:rsidRPr="00B04C85">
        <w:rPr>
          <w:rFonts w:ascii="Arial" w:hAnsi="Arial" w:eastAsia="Times New Roman" w:cs="Arial"/>
          <w:color w:val="000000"/>
          <w:lang w:val="es-MX" w:eastAsia="es-AR"/>
        </w:rPr>
        <w:t>Demanda de agua en los rubros industriales</w:t>
      </w:r>
      <w:r w:rsidRPr="00B04C85">
        <w:rPr>
          <w:rFonts w:ascii="Arial" w:hAnsi="Arial" w:eastAsia="Times New Roman" w:cs="Arial"/>
          <w:color w:val="000000"/>
          <w:lang w:eastAsia="es-AR"/>
        </w:rPr>
        <w:t> </w:t>
      </w:r>
    </w:p>
    <w:p w:rsidRPr="00B04C85" w:rsidR="00B04C85" w:rsidP="00A83E93" w:rsidRDefault="00B04C85" w14:paraId="18958568" w14:textId="77777777">
      <w:pPr>
        <w:numPr>
          <w:ilvl w:val="0"/>
          <w:numId w:val="17"/>
        </w:numPr>
        <w:spacing w:after="0" w:line="240" w:lineRule="auto"/>
        <w:jc w:val="both"/>
        <w:textAlignment w:val="baseline"/>
        <w:rPr>
          <w:rFonts w:ascii="Arial" w:hAnsi="Arial" w:eastAsia="Times New Roman" w:cs="Arial"/>
          <w:lang w:eastAsia="es-AR"/>
        </w:rPr>
      </w:pPr>
      <w:r w:rsidRPr="00B04C85">
        <w:rPr>
          <w:rFonts w:ascii="Arial" w:hAnsi="Arial" w:eastAsia="Times New Roman" w:cs="Arial"/>
          <w:color w:val="000000"/>
          <w:lang w:val="es-MX" w:eastAsia="es-AR"/>
        </w:rPr>
        <w:t>Relevamiento preliminar, origen de los efluentes líquidos en los procesos productivos, límites de vuelco, legislación vigente para la descarga en medio receptor.</w:t>
      </w:r>
      <w:r w:rsidRPr="00B04C85">
        <w:rPr>
          <w:rFonts w:ascii="Arial" w:hAnsi="Arial" w:eastAsia="Times New Roman" w:cs="Arial"/>
          <w:color w:val="000000"/>
          <w:lang w:eastAsia="es-AR"/>
        </w:rPr>
        <w:t> </w:t>
      </w:r>
    </w:p>
    <w:p w:rsidRPr="00B04C85" w:rsidR="00B04C85" w:rsidP="00A83E93" w:rsidRDefault="00B04C85" w14:paraId="3B2B9DA1" w14:textId="77777777">
      <w:pPr>
        <w:numPr>
          <w:ilvl w:val="0"/>
          <w:numId w:val="17"/>
        </w:numPr>
        <w:spacing w:after="0" w:line="240" w:lineRule="auto"/>
        <w:jc w:val="both"/>
        <w:textAlignment w:val="baseline"/>
        <w:rPr>
          <w:rFonts w:ascii="Arial" w:hAnsi="Arial" w:eastAsia="Times New Roman" w:cs="Arial"/>
          <w:lang w:eastAsia="es-AR"/>
        </w:rPr>
      </w:pPr>
      <w:r w:rsidRPr="00B04C85">
        <w:rPr>
          <w:rFonts w:ascii="Arial" w:hAnsi="Arial" w:eastAsia="Times New Roman" w:cs="Arial"/>
          <w:color w:val="000000"/>
          <w:lang w:val="es-MX" w:eastAsia="es-AR"/>
        </w:rPr>
        <w:t>Generación de efluentes en distintos rubros industriales: ejemplos</w:t>
      </w:r>
      <w:r w:rsidRPr="00B04C85">
        <w:rPr>
          <w:rFonts w:ascii="Arial" w:hAnsi="Arial" w:eastAsia="Times New Roman" w:cs="Arial"/>
          <w:color w:val="000000"/>
          <w:lang w:eastAsia="es-AR"/>
        </w:rPr>
        <w:t> </w:t>
      </w:r>
    </w:p>
    <w:p w:rsidRPr="00B04C85" w:rsidR="00B04C85" w:rsidP="00A83E93" w:rsidRDefault="00B04C85" w14:paraId="134B01D5" w14:textId="77777777">
      <w:pPr>
        <w:numPr>
          <w:ilvl w:val="0"/>
          <w:numId w:val="17"/>
        </w:numPr>
        <w:spacing w:after="0" w:line="240" w:lineRule="auto"/>
        <w:jc w:val="both"/>
        <w:textAlignment w:val="baseline"/>
        <w:rPr>
          <w:rFonts w:ascii="Arial" w:hAnsi="Arial" w:eastAsia="Times New Roman" w:cs="Arial"/>
          <w:lang w:eastAsia="es-AR"/>
        </w:rPr>
      </w:pPr>
      <w:r w:rsidRPr="00B04C85">
        <w:rPr>
          <w:rFonts w:ascii="Arial" w:hAnsi="Arial" w:eastAsia="Times New Roman" w:cs="Arial"/>
          <w:color w:val="000000"/>
          <w:lang w:val="es-MX" w:eastAsia="es-AR"/>
        </w:rPr>
        <w:t>Contaminación del aire vinculada a fuentes fijas industriales. Aspectos legales</w:t>
      </w:r>
      <w:r w:rsidRPr="00B04C85">
        <w:rPr>
          <w:rFonts w:ascii="Arial" w:hAnsi="Arial" w:eastAsia="Times New Roman" w:cs="Arial"/>
          <w:color w:val="000000"/>
          <w:lang w:eastAsia="es-AR"/>
        </w:rPr>
        <w:t> </w:t>
      </w:r>
    </w:p>
    <w:p w:rsidRPr="00B04C85" w:rsidR="00B04C85" w:rsidP="00A83E93" w:rsidRDefault="00B04C85" w14:paraId="3F9201C6" w14:textId="77777777">
      <w:pPr>
        <w:numPr>
          <w:ilvl w:val="0"/>
          <w:numId w:val="17"/>
        </w:numPr>
        <w:spacing w:after="0" w:line="240" w:lineRule="auto"/>
        <w:jc w:val="both"/>
        <w:textAlignment w:val="baseline"/>
        <w:rPr>
          <w:rFonts w:ascii="Arial" w:hAnsi="Arial" w:eastAsia="Times New Roman" w:cs="Arial"/>
          <w:lang w:eastAsia="es-AR"/>
        </w:rPr>
      </w:pPr>
      <w:r w:rsidRPr="00B04C85">
        <w:rPr>
          <w:rFonts w:ascii="Arial" w:hAnsi="Arial" w:eastAsia="Times New Roman" w:cs="Arial"/>
          <w:color w:val="000000"/>
          <w:lang w:val="es-MX" w:eastAsia="es-AR"/>
        </w:rPr>
        <w:t>Contaminantes en aire del ambiente laboral</w:t>
      </w:r>
      <w:r w:rsidRPr="00B04C85">
        <w:rPr>
          <w:rFonts w:ascii="Arial" w:hAnsi="Arial" w:eastAsia="Times New Roman" w:cs="Arial"/>
          <w:color w:val="000000"/>
          <w:lang w:eastAsia="es-AR"/>
        </w:rPr>
        <w:t> </w:t>
      </w:r>
    </w:p>
    <w:p w:rsidRPr="00B04C85" w:rsidR="00B04C85" w:rsidP="00A83E93" w:rsidRDefault="00B04C85" w14:paraId="5F5AE803" w14:textId="77777777">
      <w:pPr>
        <w:numPr>
          <w:ilvl w:val="0"/>
          <w:numId w:val="17"/>
        </w:numPr>
        <w:spacing w:after="0" w:line="240" w:lineRule="auto"/>
        <w:jc w:val="both"/>
        <w:textAlignment w:val="baseline"/>
        <w:rPr>
          <w:rFonts w:ascii="Arial" w:hAnsi="Arial" w:eastAsia="Times New Roman" w:cs="Arial"/>
          <w:lang w:eastAsia="es-AR"/>
        </w:rPr>
      </w:pPr>
      <w:r w:rsidRPr="00B04C85">
        <w:rPr>
          <w:rFonts w:ascii="Arial" w:hAnsi="Arial" w:eastAsia="Times New Roman" w:cs="Arial"/>
          <w:color w:val="000000"/>
          <w:lang w:val="es-MX" w:eastAsia="es-AR"/>
        </w:rPr>
        <w:t>Evaluación de contaminantes en el aire del ambiente laboral: ejemplos</w:t>
      </w:r>
      <w:r w:rsidRPr="00B04C85">
        <w:rPr>
          <w:rFonts w:ascii="Arial" w:hAnsi="Arial" w:eastAsia="Times New Roman" w:cs="Arial"/>
          <w:color w:val="000000"/>
          <w:lang w:eastAsia="es-AR"/>
        </w:rPr>
        <w:t> </w:t>
      </w:r>
    </w:p>
    <w:p w:rsidR="00B04C85" w:rsidP="00A83E93" w:rsidRDefault="00B04C85" w14:paraId="674C11AB" w14:textId="77777777">
      <w:pPr>
        <w:spacing w:after="0" w:line="240" w:lineRule="auto"/>
        <w:jc w:val="both"/>
        <w:textAlignment w:val="baseline"/>
        <w:rPr>
          <w:rFonts w:ascii="Arial" w:hAnsi="Arial" w:eastAsia="Times New Roman" w:cs="Arial"/>
          <w:color w:val="000000"/>
          <w:lang w:eastAsia="es-AR"/>
        </w:rPr>
      </w:pPr>
    </w:p>
    <w:p w:rsidRPr="00012BAF" w:rsidR="144AEBB5" w:rsidP="00A83E93" w:rsidRDefault="144AEBB5" w14:paraId="0562CB4F" w14:textId="442A6196">
      <w:pPr>
        <w:spacing w:after="0" w:line="240" w:lineRule="auto"/>
        <w:jc w:val="both"/>
        <w:rPr>
          <w:rFonts w:ascii="Arial" w:hAnsi="Arial" w:eastAsia="Times New Roman" w:cs="Arial"/>
          <w:b/>
          <w:bCs/>
          <w:color w:val="000000" w:themeColor="text1"/>
          <w:lang w:eastAsia="es-AR"/>
        </w:rPr>
      </w:pPr>
      <w:r w:rsidRPr="00012BAF">
        <w:rPr>
          <w:rFonts w:ascii="Arial" w:hAnsi="Arial" w:eastAsia="Times New Roman" w:cs="Arial"/>
          <w:b/>
          <w:bCs/>
          <w:color w:val="000000" w:themeColor="text1"/>
          <w:lang w:eastAsia="es-AR"/>
        </w:rPr>
        <w:t xml:space="preserve">Se adjunta el programa completo de la actividad y </w:t>
      </w:r>
      <w:proofErr w:type="gramStart"/>
      <w:r w:rsidRPr="00012BAF">
        <w:rPr>
          <w:rFonts w:ascii="Arial" w:hAnsi="Arial" w:eastAsia="Times New Roman" w:cs="Arial"/>
          <w:b/>
          <w:bCs/>
          <w:color w:val="000000" w:themeColor="text1"/>
          <w:lang w:eastAsia="es-AR"/>
        </w:rPr>
        <w:t>link</w:t>
      </w:r>
      <w:proofErr w:type="gramEnd"/>
      <w:r w:rsidRPr="00012BAF">
        <w:rPr>
          <w:rFonts w:ascii="Arial" w:hAnsi="Arial" w:eastAsia="Times New Roman" w:cs="Arial"/>
          <w:b/>
          <w:bCs/>
          <w:color w:val="000000" w:themeColor="text1"/>
          <w:lang w:eastAsia="es-AR"/>
        </w:rPr>
        <w:t xml:space="preserve"> de inscripción:</w:t>
      </w:r>
    </w:p>
    <w:p w:rsidR="3DC7C48E" w:rsidP="00A83E93" w:rsidRDefault="00AE0FCA" w14:paraId="5ABDE25A" w14:textId="6A068021">
      <w:pPr>
        <w:spacing w:after="0" w:line="240" w:lineRule="auto"/>
        <w:jc w:val="both"/>
        <w:rPr>
          <w:rFonts w:ascii="Arial" w:hAnsi="Arial" w:eastAsia="Times New Roman" w:cs="Arial"/>
          <w:color w:val="000000" w:themeColor="text1"/>
          <w:lang w:eastAsia="es-AR"/>
        </w:rPr>
      </w:pPr>
      <w:hyperlink r:id="rId10">
        <w:r w:rsidRPr="0199220F" w:rsidR="3DC7C48E">
          <w:rPr>
            <w:rStyle w:val="Hipervnculo"/>
            <w:rFonts w:ascii="Arial" w:hAnsi="Arial" w:eastAsia="Times New Roman" w:cs="Arial"/>
            <w:lang w:eastAsia="es-AR"/>
          </w:rPr>
          <w:t>https://us02web.zoom.us/webinar/register/WN_lbvVCL7kR66zXzAOZeg1SA</w:t>
        </w:r>
      </w:hyperlink>
    </w:p>
    <w:p w:rsidR="0199220F" w:rsidP="00A83E93" w:rsidRDefault="0199220F" w14:paraId="15BEEF21" w14:textId="398B5051">
      <w:pPr>
        <w:spacing w:after="0" w:line="240" w:lineRule="auto"/>
        <w:jc w:val="both"/>
        <w:rPr>
          <w:rFonts w:ascii="Arial" w:hAnsi="Arial" w:eastAsia="Times New Roman" w:cs="Arial"/>
          <w:color w:val="000000" w:themeColor="text1"/>
          <w:lang w:eastAsia="es-AR"/>
        </w:rPr>
      </w:pPr>
    </w:p>
    <w:p w:rsidRPr="00B04C85" w:rsidR="00B04C85" w:rsidP="00A83E93" w:rsidRDefault="00B04C85" w14:paraId="3D83A830" w14:textId="6D90074A">
      <w:pPr>
        <w:spacing w:after="0" w:line="240" w:lineRule="auto"/>
        <w:jc w:val="both"/>
        <w:textAlignment w:val="baseline"/>
        <w:rPr>
          <w:rFonts w:ascii="Arial" w:hAnsi="Arial" w:eastAsia="Times New Roman" w:cs="Arial"/>
          <w:sz w:val="18"/>
          <w:szCs w:val="18"/>
          <w:lang w:eastAsia="es-AR"/>
        </w:rPr>
      </w:pPr>
      <w:r w:rsidRPr="00B04C85">
        <w:rPr>
          <w:rFonts w:ascii="Arial" w:hAnsi="Arial" w:eastAsia="Times New Roman" w:cs="Arial"/>
          <w:color w:val="000000"/>
          <w:lang w:eastAsia="es-AR"/>
        </w:rPr>
        <w:t xml:space="preserve">La próxima actividad </w:t>
      </w:r>
      <w:r>
        <w:rPr>
          <w:rFonts w:ascii="Arial" w:hAnsi="Arial" w:eastAsia="Times New Roman" w:cs="Arial"/>
          <w:color w:val="000000"/>
          <w:lang w:eastAsia="es-AR"/>
        </w:rPr>
        <w:t>está pautada para</w:t>
      </w:r>
      <w:r w:rsidRPr="00B04C85">
        <w:rPr>
          <w:rFonts w:ascii="Arial" w:hAnsi="Arial" w:eastAsia="Times New Roman" w:cs="Arial"/>
          <w:color w:val="000000"/>
          <w:lang w:eastAsia="es-AR"/>
        </w:rPr>
        <w:t xml:space="preserve"> 20</w:t>
      </w:r>
      <w:r>
        <w:rPr>
          <w:rFonts w:ascii="Arial" w:hAnsi="Arial" w:eastAsia="Times New Roman" w:cs="Arial"/>
          <w:color w:val="000000"/>
          <w:lang w:eastAsia="es-AR"/>
        </w:rPr>
        <w:t xml:space="preserve"> de octubre y será sobre el </w:t>
      </w:r>
      <w:r w:rsidR="009B7B69">
        <w:rPr>
          <w:rFonts w:ascii="Arial" w:hAnsi="Arial" w:eastAsia="Times New Roman" w:cs="Arial"/>
          <w:color w:val="000000"/>
          <w:lang w:eastAsia="es-AR"/>
        </w:rPr>
        <w:t>Módulo 2</w:t>
      </w:r>
      <w:r>
        <w:rPr>
          <w:rFonts w:ascii="Arial" w:hAnsi="Arial" w:eastAsia="Times New Roman" w:cs="Arial"/>
          <w:color w:val="000000"/>
          <w:lang w:eastAsia="es-AR"/>
        </w:rPr>
        <w:t>:</w:t>
      </w:r>
      <w:r w:rsidRPr="00B04C85">
        <w:rPr>
          <w:rFonts w:ascii="Arial" w:hAnsi="Arial" w:eastAsia="Times New Roman" w:cs="Arial"/>
          <w:color w:val="000000"/>
          <w:lang w:eastAsia="es-AR"/>
        </w:rPr>
        <w:t xml:space="preserve"> Economía Circular</w:t>
      </w:r>
      <w:r>
        <w:rPr>
          <w:rFonts w:ascii="Arial" w:hAnsi="Arial" w:eastAsia="Times New Roman" w:cs="Arial"/>
          <w:color w:val="000000"/>
          <w:lang w:eastAsia="es-AR"/>
        </w:rPr>
        <w:t xml:space="preserve">. </w:t>
      </w:r>
      <w:r w:rsidRPr="00B04C85">
        <w:rPr>
          <w:rFonts w:ascii="Arial" w:hAnsi="Arial" w:eastAsia="Times New Roman" w:cs="Arial"/>
          <w:color w:val="000000"/>
          <w:lang w:eastAsia="es-AR"/>
        </w:rPr>
        <w:t> </w:t>
      </w:r>
    </w:p>
    <w:p w:rsidRPr="00993751" w:rsidR="007E4C3D" w:rsidP="00A507C6" w:rsidRDefault="007E4C3D" w14:paraId="4E476C08" w14:textId="77777777">
      <w:pPr>
        <w:spacing w:after="0" w:line="240" w:lineRule="auto"/>
        <w:jc w:val="both"/>
        <w:textAlignment w:val="baseline"/>
        <w:rPr>
          <w:rFonts w:ascii="Arial" w:hAnsi="Arial" w:eastAsia="Arial" w:cs="Arial"/>
          <w:b/>
          <w:bCs/>
          <w:color w:val="000000" w:themeColor="text1"/>
        </w:rPr>
      </w:pPr>
    </w:p>
    <w:p w:rsidRPr="00993751" w:rsidR="00FF15B0" w:rsidP="00A507C6" w:rsidRDefault="00EC5125" w14:paraId="39DAA60A" w14:textId="4D1888EB">
      <w:pPr>
        <w:pStyle w:val="Prrafodelista"/>
        <w:numPr>
          <w:ilvl w:val="0"/>
          <w:numId w:val="7"/>
        </w:numPr>
        <w:spacing w:after="0" w:line="240" w:lineRule="auto"/>
        <w:jc w:val="both"/>
        <w:textAlignment w:val="baseline"/>
        <w:rPr>
          <w:rFonts w:eastAsiaTheme="minorEastAsia"/>
          <w:b/>
          <w:bCs/>
          <w:color w:val="000000" w:themeColor="text1"/>
        </w:rPr>
      </w:pPr>
      <w:r>
        <w:rPr>
          <w:rStyle w:val="normaltextrun"/>
          <w:rFonts w:ascii="Arial" w:hAnsi="Arial" w:cs="Arial"/>
          <w:b/>
          <w:bCs/>
          <w:color w:val="000000"/>
          <w:shd w:val="clear" w:color="auto" w:fill="FFFFFF"/>
        </w:rPr>
        <w:t>Relevamiento UIA: Encuesta sobre compromisos empresarios voluntarios para reducción de emisiones de CO2.</w:t>
      </w:r>
      <w:r>
        <w:rPr>
          <w:rStyle w:val="eop"/>
          <w:rFonts w:ascii="Arial" w:hAnsi="Arial" w:cs="Arial"/>
          <w:color w:val="000000"/>
          <w:shd w:val="clear" w:color="auto" w:fill="FFFFFF"/>
        </w:rPr>
        <w:t> </w:t>
      </w:r>
    </w:p>
    <w:p w:rsidRPr="00993751" w:rsidR="00FF15B0" w:rsidP="00A507C6" w:rsidRDefault="00FF15B0" w14:paraId="76A07286" w14:textId="73F754C8">
      <w:pPr>
        <w:spacing w:after="0" w:line="240" w:lineRule="auto"/>
        <w:jc w:val="both"/>
        <w:textAlignment w:val="baseline"/>
        <w:rPr>
          <w:rFonts w:ascii="Arial" w:hAnsi="Arial" w:eastAsia="Arial" w:cs="Arial"/>
          <w:b/>
          <w:bCs/>
          <w:color w:val="000000" w:themeColor="text1"/>
        </w:rPr>
      </w:pPr>
    </w:p>
    <w:p w:rsidRPr="00594297" w:rsidR="00594297" w:rsidP="00594297" w:rsidRDefault="00594297" w14:paraId="51D32425" w14:textId="75F976A6">
      <w:pPr>
        <w:jc w:val="both"/>
        <w:rPr>
          <w:rStyle w:val="normaltextrun"/>
          <w:rFonts w:ascii="Arial" w:hAnsi="Arial" w:cs="Arial"/>
          <w:shd w:val="clear" w:color="auto" w:fill="FFFFFF"/>
          <w:lang w:val="es-ES"/>
        </w:rPr>
      </w:pPr>
      <w:r w:rsidRPr="00594297">
        <w:rPr>
          <w:rStyle w:val="normaltextrun"/>
          <w:rFonts w:ascii="Arial" w:hAnsi="Arial" w:cs="Arial"/>
          <w:shd w:val="clear" w:color="auto" w:fill="FFFFFF"/>
          <w:lang w:val="es-ES"/>
        </w:rPr>
        <w:t>El Gabinete Nacional de Cambio Climático (GNCC) está elaborando una estrategia de desarrollo de largo plazo</w:t>
      </w:r>
      <w:r w:rsidR="003D24E4">
        <w:rPr>
          <w:rStyle w:val="normaltextrun"/>
          <w:rFonts w:ascii="Arial" w:hAnsi="Arial" w:cs="Arial"/>
          <w:shd w:val="clear" w:color="auto" w:fill="FFFFFF"/>
          <w:lang w:val="es-ES"/>
        </w:rPr>
        <w:t xml:space="preserve"> </w:t>
      </w:r>
      <w:r w:rsidRPr="00426338" w:rsidR="003D24E4">
        <w:rPr>
          <w:rStyle w:val="normaltextrun"/>
          <w:rFonts w:ascii="Arial" w:hAnsi="Arial" w:cs="Arial"/>
          <w:shd w:val="clear" w:color="auto" w:fill="FFFFFF"/>
          <w:lang w:val="es-ES"/>
        </w:rPr>
        <w:t>baja en emisión y resilientes al impacto del cambio climático para presentar a la comunidad internacional en la COP26 Glasgow – Escocia, la primera semana de noviembre próximo.</w:t>
      </w:r>
      <w:r w:rsidRPr="00426338" w:rsidR="003D24E4">
        <w:rPr>
          <w:rStyle w:val="eop"/>
          <w:rFonts w:ascii="Arial" w:hAnsi="Arial" w:cs="Arial"/>
          <w:shd w:val="clear" w:color="auto" w:fill="FFFFFF"/>
        </w:rPr>
        <w:t> </w:t>
      </w:r>
    </w:p>
    <w:p w:rsidRPr="00BA2C59" w:rsidR="007E4C3D" w:rsidP="003D24E4" w:rsidRDefault="00594297" w14:paraId="4D07F617" w14:textId="7A90C07D">
      <w:pPr>
        <w:jc w:val="both"/>
        <w:rPr>
          <w:rFonts w:ascii="Arial" w:hAnsi="Arial" w:cs="Arial"/>
          <w:shd w:val="clear" w:color="auto" w:fill="FFFFFF"/>
          <w:lang w:val="es-ES"/>
        </w:rPr>
      </w:pPr>
      <w:r w:rsidRPr="00594297" w:rsidR="00594297">
        <w:rPr>
          <w:rStyle w:val="normaltextrun"/>
          <w:rFonts w:ascii="Arial" w:hAnsi="Arial" w:cs="Arial"/>
          <w:shd w:val="clear" w:color="auto" w:fill="FFFFFF"/>
          <w:lang w:val="es-ES"/>
        </w:rPr>
        <w:lastRenderedPageBreak/>
        <w:t xml:space="preserve">El marco está definido por metas que ya están asumidas y comprometidas y aún falta definir el sendero para llegar a las metas comprometidas. </w:t>
      </w:r>
      <w:r w:rsidRPr="00426338" w:rsidR="00426338">
        <w:rPr>
          <w:rStyle w:val="normaltextrun"/>
          <w:rFonts w:ascii="Arial" w:hAnsi="Arial" w:cs="Arial"/>
          <w:shd w:val="clear" w:color="auto" w:fill="FFFFFF"/>
          <w:lang w:val="es-ES"/>
        </w:rPr>
        <w:t xml:space="preserve">La UIA ha sido </w:t>
      </w:r>
      <w:r w:rsidR="002A2FFC">
        <w:rPr>
          <w:rStyle w:val="normaltextrun"/>
          <w:rFonts w:ascii="Arial" w:hAnsi="Arial" w:cs="Arial"/>
          <w:shd w:val="clear" w:color="auto" w:fill="FFFFFF"/>
          <w:lang w:val="es-ES"/>
        </w:rPr>
        <w:t>convocada</w:t>
      </w:r>
      <w:r w:rsidRPr="00426338" w:rsidR="00426338">
        <w:rPr>
          <w:rStyle w:val="normaltextrun"/>
          <w:rFonts w:ascii="Arial" w:hAnsi="Arial" w:cs="Arial"/>
          <w:shd w:val="clear" w:color="auto" w:fill="FFFFFF"/>
          <w:lang w:val="es-ES"/>
        </w:rPr>
        <w:t xml:space="preserve"> a ser parte del Consejo Asesor Externo del Gabinete Nacional para el Cambio Climático</w:t>
      </w:r>
      <w:r w:rsidRPr="00F271ED" w:rsidR="00F271ED">
        <w:rPr>
          <w:rStyle w:val="normaltextrun"/>
          <w:rFonts w:ascii="Arial" w:hAnsi="Arial" w:cs="Arial"/>
          <w:shd w:val="clear" w:color="auto" w:fill="FFFFFF"/>
          <w:lang w:val="es-ES"/>
        </w:rPr>
        <w:t xml:space="preserve"> </w:t>
      </w:r>
      <w:r w:rsidR="00BA2C59">
        <w:rPr>
          <w:rStyle w:val="normaltextrun"/>
          <w:rFonts w:ascii="Arial" w:hAnsi="Arial" w:cs="Arial"/>
          <w:shd w:val="clear" w:color="auto" w:fill="FFFFFF"/>
          <w:lang w:val="es-ES"/>
        </w:rPr>
        <w:t>con</w:t>
      </w:r>
      <w:r w:rsidRPr="00594297" w:rsidR="00F271ED">
        <w:rPr>
          <w:rStyle w:val="normaltextrun"/>
          <w:rFonts w:ascii="Arial" w:hAnsi="Arial" w:cs="Arial"/>
          <w:shd w:val="clear" w:color="auto" w:fill="FFFFFF"/>
          <w:lang w:val="es-ES"/>
        </w:rPr>
        <w:t xml:space="preserve"> la oportunidad de</w:t>
      </w:r>
      <w:r w:rsidRPr="00594297" w:rsidR="0BBB65E7">
        <w:rPr>
          <w:rStyle w:val="normaltextrun"/>
          <w:rFonts w:ascii="Arial" w:hAnsi="Arial" w:cs="Arial"/>
          <w:shd w:val="clear" w:color="auto" w:fill="FFFFFF"/>
          <w:lang w:val="es-ES"/>
        </w:rPr>
        <w:t xml:space="preserve"> </w:t>
      </w:r>
      <w:r w:rsidRPr="00594297" w:rsidR="00F271ED">
        <w:rPr>
          <w:rStyle w:val="normaltextrun"/>
          <w:rFonts w:ascii="Arial" w:hAnsi="Arial" w:cs="Arial"/>
          <w:shd w:val="clear" w:color="auto" w:fill="FFFFFF"/>
          <w:lang w:val="es-ES"/>
        </w:rPr>
        <w:t xml:space="preserve">realizar sugerencias y propuestas.</w:t>
      </w:r>
      <w:r w:rsidRPr="00426338" w:rsidR="00426338">
        <w:rPr>
          <w:rStyle w:val="scxw162927774"/>
          <w:rFonts w:ascii="Arial" w:hAnsi="Arial" w:cs="Arial"/>
          <w:shd w:val="clear" w:color="auto" w:fill="FFFFFF"/>
        </w:rPr>
        <w:t> </w:t>
      </w:r>
      <w:r w:rsidRPr="00426338" w:rsidR="00426338">
        <w:rPr>
          <w:shd w:val="clear" w:color="auto" w:fill="FFFFFF"/>
        </w:rPr>
        <w:br/>
      </w:r>
      <w:r w:rsidR="00BA2C59">
        <w:rPr>
          <w:rStyle w:val="normaltextrun"/>
          <w:rFonts w:ascii="Arial" w:hAnsi="Arial" w:cs="Arial"/>
          <w:shd w:val="clear" w:color="auto" w:fill="FFFFFF"/>
          <w:lang w:val="es-ES"/>
        </w:rPr>
        <w:t>E</w:t>
      </w:r>
      <w:r w:rsidR="00163E48">
        <w:rPr>
          <w:rStyle w:val="normaltextrun"/>
          <w:rFonts w:ascii="Arial" w:hAnsi="Arial" w:cs="Arial"/>
          <w:shd w:val="clear" w:color="auto" w:fill="FFFFFF"/>
          <w:lang w:val="es-ES"/>
        </w:rPr>
        <w:t xml:space="preserve">n ese marco, </w:t>
      </w:r>
      <w:r w:rsidRPr="00426338" w:rsidR="00426338">
        <w:rPr>
          <w:rStyle w:val="normaltextrun"/>
          <w:rFonts w:ascii="Arial" w:hAnsi="Arial" w:cs="Arial"/>
          <w:shd w:val="clear" w:color="auto" w:fill="FFFFFF"/>
          <w:lang w:val="es-ES"/>
        </w:rPr>
        <w:t xml:space="preserve">los departamentos de Medio Ambiente y Desarrollo Sustentable y de Energía de la UIA </w:t>
      </w:r>
      <w:r w:rsidR="00163E48">
        <w:rPr>
          <w:rStyle w:val="normaltextrun"/>
          <w:rFonts w:ascii="Arial" w:hAnsi="Arial" w:cs="Arial"/>
          <w:shd w:val="clear" w:color="auto" w:fill="FFFFFF"/>
          <w:lang w:val="es-ES"/>
        </w:rPr>
        <w:t>lanzaron</w:t>
      </w:r>
      <w:r w:rsidRPr="00426338" w:rsidR="00426338">
        <w:rPr>
          <w:rStyle w:val="normaltextrun"/>
          <w:rFonts w:ascii="Arial" w:hAnsi="Arial" w:cs="Arial"/>
          <w:shd w:val="clear" w:color="auto" w:fill="FFFFFF"/>
          <w:lang w:val="es-ES"/>
        </w:rPr>
        <w:t xml:space="preserve"> </w:t>
      </w:r>
      <w:r w:rsidR="002A2FFC">
        <w:rPr>
          <w:rStyle w:val="normaltextrun"/>
          <w:rFonts w:ascii="Arial" w:hAnsi="Arial" w:cs="Arial"/>
          <w:shd w:val="clear" w:color="auto" w:fill="FFFFFF"/>
          <w:lang w:val="es-ES"/>
        </w:rPr>
        <w:t>un</w:t>
      </w:r>
      <w:r w:rsidRPr="00426338" w:rsidR="00426338">
        <w:rPr>
          <w:rStyle w:val="normaltextrun"/>
          <w:rFonts w:ascii="Arial" w:hAnsi="Arial" w:cs="Arial"/>
          <w:shd w:val="clear" w:color="auto" w:fill="FFFFFF"/>
          <w:lang w:val="es-ES"/>
        </w:rPr>
        <w:t>a encuesta de acciones voluntarias de las empresas del sector industrial, buscando relevar compromisos futuros voluntarios de reducción de emisiones de CO2 que asumen grandes, medianas y pequeñas empresas. Se busca conocer las metas, ambiciones o targets y las condiciones que deberían darse para alcanzarlos.</w:t>
      </w:r>
      <w:r w:rsidRPr="00426338" w:rsidR="00426338">
        <w:rPr>
          <w:rStyle w:val="scxw162927774"/>
          <w:rFonts w:ascii="Arial" w:hAnsi="Arial" w:cs="Arial"/>
          <w:shd w:val="clear" w:color="auto" w:fill="FFFFFF"/>
        </w:rPr>
        <w:t> </w:t>
      </w:r>
      <w:r w:rsidRPr="00426338" w:rsidR="00426338">
        <w:rPr>
          <w:shd w:val="clear" w:color="auto" w:fill="FFFFFF"/>
        </w:rPr>
        <w:br/>
      </w:r>
      <w:r w:rsidR="007E0924">
        <w:rPr>
          <w:rFonts w:ascii="Arial" w:hAnsi="Arial" w:eastAsia="Arial" w:cs="Arial"/>
          <w:b w:val="1"/>
          <w:bCs w:val="1"/>
          <w:color w:val="000000" w:themeColor="text1"/>
        </w:rPr>
        <w:t>Se invita a las empresas metalúrgicas interesadas</w:t>
      </w:r>
      <w:r w:rsidR="002F4761">
        <w:rPr>
          <w:rFonts w:ascii="Arial" w:hAnsi="Arial" w:eastAsia="Arial" w:cs="Arial"/>
          <w:b w:val="1"/>
          <w:bCs w:val="1"/>
          <w:color w:val="000000" w:themeColor="text1"/>
        </w:rPr>
        <w:t xml:space="preserve"> a</w:t>
      </w:r>
      <w:r w:rsidR="007E0924">
        <w:rPr>
          <w:rFonts w:ascii="Arial" w:hAnsi="Arial" w:eastAsia="Arial" w:cs="Arial"/>
          <w:b w:val="1"/>
          <w:bCs w:val="1"/>
          <w:color w:val="000000" w:themeColor="text1"/>
        </w:rPr>
        <w:t xml:space="preserve"> </w:t>
      </w:r>
      <w:r w:rsidR="002F4761">
        <w:rPr>
          <w:rFonts w:ascii="Arial" w:hAnsi="Arial" w:eastAsia="Arial" w:cs="Arial"/>
          <w:b w:val="1"/>
          <w:bCs w:val="1"/>
          <w:color w:val="000000" w:themeColor="text1"/>
        </w:rPr>
        <w:t>completar la encuesta</w:t>
      </w:r>
      <w:r w:rsidR="002F4761">
        <w:rPr>
          <w:rFonts w:ascii="Arial" w:hAnsi="Arial" w:eastAsia="Arial" w:cs="Arial"/>
          <w:b w:val="1"/>
          <w:bCs w:val="1"/>
          <w:color w:val="000000" w:themeColor="text1"/>
        </w:rPr>
        <w:t xml:space="preserve"> </w:t>
      </w:r>
      <w:r w:rsidR="00BF44D4">
        <w:rPr>
          <w:rFonts w:ascii="Arial" w:hAnsi="Arial" w:eastAsia="Arial" w:cs="Arial"/>
          <w:b w:val="1"/>
          <w:bCs w:val="1"/>
          <w:color w:val="000000" w:themeColor="text1"/>
        </w:rPr>
        <w:t xml:space="preserve">voluntaria y confidencial </w:t>
      </w:r>
      <w:r w:rsidR="002F4761">
        <w:rPr>
          <w:rFonts w:ascii="Arial" w:hAnsi="Arial" w:eastAsia="Arial" w:cs="Arial"/>
          <w:b w:val="1"/>
          <w:bCs w:val="1"/>
          <w:color w:val="000000" w:themeColor="text1"/>
        </w:rPr>
        <w:t>ingresando en el siguiente</w:t>
      </w:r>
      <w:r w:rsidR="007E0924">
        <w:rPr>
          <w:rFonts w:ascii="Arial" w:hAnsi="Arial" w:eastAsia="Arial" w:cs="Arial"/>
          <w:b w:val="1"/>
          <w:bCs w:val="1"/>
          <w:color w:val="000000" w:themeColor="text1"/>
        </w:rPr>
        <w:t xml:space="preserve"> </w:t>
      </w:r>
      <w:r w:rsidR="007E0924">
        <w:rPr>
          <w:rFonts w:ascii="Arial" w:hAnsi="Arial" w:eastAsia="Arial" w:cs="Arial"/>
          <w:b w:val="1"/>
          <w:bCs w:val="1"/>
          <w:color w:val="000000" w:themeColor="text1"/>
        </w:rPr>
        <w:t>lin</w:t>
      </w:r>
      <w:r w:rsidR="002F4761">
        <w:rPr>
          <w:rFonts w:ascii="Arial" w:hAnsi="Arial" w:eastAsia="Arial" w:cs="Arial"/>
          <w:b w:val="1"/>
          <w:bCs w:val="1"/>
          <w:color w:val="000000" w:themeColor="text1"/>
        </w:rPr>
        <w:t>k</w:t>
      </w:r>
      <w:r w:rsidR="002F4761">
        <w:rPr>
          <w:rFonts w:ascii="Arial" w:hAnsi="Arial" w:eastAsia="Arial" w:cs="Arial"/>
          <w:b w:val="1"/>
          <w:bCs w:val="1"/>
          <w:color w:val="000000" w:themeColor="text1"/>
        </w:rPr>
        <w:t>:</w:t>
      </w:r>
      <w:r w:rsidR="00B15A67">
        <w:rPr>
          <w:rFonts w:ascii="Arial" w:hAnsi="Arial" w:eastAsia="Arial" w:cs="Arial"/>
          <w:b w:val="1"/>
          <w:bCs w:val="1"/>
          <w:color w:val="000000" w:themeColor="text1"/>
        </w:rPr>
        <w:t xml:space="preserve"> </w:t>
      </w:r>
      <w:hyperlink w:history="1" r:id="R52427fd7423645c8">
        <w:r w:rsidRPr="00145409" w:rsidR="002C51F6">
          <w:rPr>
            <w:rStyle w:val="Hipervnculo"/>
            <w:rFonts w:ascii="Arial" w:hAnsi="Arial" w:eastAsia="Arial" w:cs="Arial"/>
            <w:b w:val="1"/>
            <w:bCs w:val="1"/>
          </w:rPr>
          <w:t>https://forms.gle/fo69xt5cb8K84m339</w:t>
        </w:r>
      </w:hyperlink>
      <w:r w:rsidR="002C51F6">
        <w:rPr>
          <w:rFonts w:ascii="Arial" w:hAnsi="Arial" w:eastAsia="Arial" w:cs="Arial"/>
          <w:b w:val="1"/>
          <w:bCs w:val="1"/>
          <w:color w:val="000000" w:themeColor="text1"/>
        </w:rPr>
        <w:t xml:space="preserve"> </w:t>
      </w:r>
    </w:p>
    <w:p w:rsidRPr="00FF15B0" w:rsidR="00163E48" w:rsidP="00A507C6" w:rsidRDefault="00163E48" w14:paraId="4335B1BA" w14:textId="77777777">
      <w:pPr>
        <w:spacing w:after="0" w:line="240" w:lineRule="auto"/>
        <w:jc w:val="both"/>
        <w:textAlignment w:val="baseline"/>
        <w:rPr>
          <w:rFonts w:ascii="Arial" w:hAnsi="Arial" w:eastAsia="Arial" w:cs="Arial"/>
          <w:b/>
          <w:bCs/>
          <w:color w:val="000000" w:themeColor="text1"/>
        </w:rPr>
      </w:pPr>
    </w:p>
    <w:p w:rsidR="0066506C" w:rsidP="00A507C6" w:rsidRDefault="000F6944" w14:paraId="60797332" w14:textId="4FEB8D5B">
      <w:pPr>
        <w:pStyle w:val="Prrafodelista"/>
        <w:numPr>
          <w:ilvl w:val="0"/>
          <w:numId w:val="7"/>
        </w:numPr>
        <w:spacing w:after="0" w:line="240" w:lineRule="auto"/>
        <w:jc w:val="both"/>
        <w:textAlignment w:val="baseline"/>
        <w:rPr>
          <w:rFonts w:ascii="Arial" w:hAnsi="Arial" w:eastAsia="Arial" w:cs="Arial"/>
          <w:b/>
          <w:bCs/>
          <w:color w:val="000000" w:themeColor="text1"/>
        </w:rPr>
      </w:pPr>
      <w:r>
        <w:rPr>
          <w:rStyle w:val="normaltextrun"/>
          <w:rFonts w:ascii="Arial" w:hAnsi="Arial" w:cs="Arial"/>
          <w:b/>
          <w:bCs/>
          <w:color w:val="000000"/>
          <w:shd w:val="clear" w:color="auto" w:fill="FFFFFF"/>
        </w:rPr>
        <w:t>Novedades legales y proyectos normativos nacionales: Presupuestos Mínimos para Evaluación de Impacto Ambiental.</w:t>
      </w:r>
      <w:r>
        <w:rPr>
          <w:rStyle w:val="eop"/>
          <w:rFonts w:ascii="Arial" w:hAnsi="Arial" w:cs="Arial"/>
          <w:color w:val="000000"/>
          <w:shd w:val="clear" w:color="auto" w:fill="FFFFFF"/>
        </w:rPr>
        <w:t> </w:t>
      </w:r>
    </w:p>
    <w:p w:rsidR="008563B4" w:rsidP="00A507C6" w:rsidRDefault="008563B4" w14:paraId="0335E254" w14:textId="77777777">
      <w:pPr>
        <w:pStyle w:val="paragraph"/>
        <w:spacing w:before="0" w:beforeAutospacing="0" w:after="0" w:afterAutospacing="0"/>
        <w:jc w:val="both"/>
        <w:textAlignment w:val="baseline"/>
        <w:rPr>
          <w:rStyle w:val="normaltextrun"/>
          <w:rFonts w:asciiTheme="majorHAnsi" w:hAnsiTheme="majorHAnsi" w:cstheme="majorBidi"/>
          <w:b/>
          <w:bCs/>
          <w:color w:val="000000"/>
          <w:position w:val="3"/>
          <w:sz w:val="22"/>
          <w:szCs w:val="22"/>
          <w:lang w:val="es-MX"/>
        </w:rPr>
      </w:pPr>
    </w:p>
    <w:p w:rsidRPr="008E05EF" w:rsidR="000F6944" w:rsidP="6260C04B" w:rsidRDefault="000F6944" w14:paraId="78DF2A6E" w14:textId="735F4A35">
      <w:pPr>
        <w:pStyle w:val="paragraph"/>
        <w:spacing w:before="0" w:beforeAutospacing="off" w:after="0" w:afterAutospacing="off"/>
        <w:jc w:val="both"/>
        <w:textAlignment w:val="baseline"/>
        <w:rPr>
          <w:rStyle w:val="eop"/>
          <w:rFonts w:ascii="Arial" w:hAnsi="Arial" w:cs="Arial"/>
          <w:color w:val="000000"/>
          <w:sz w:val="22"/>
          <w:szCs w:val="22"/>
          <w:lang w:val="es-MX"/>
        </w:rPr>
      </w:pPr>
      <w:r w:rsidRPr="6260C04B" w:rsidR="000F6944">
        <w:rPr>
          <w:rStyle w:val="normaltextrun"/>
          <w:rFonts w:ascii="Arial" w:hAnsi="Arial" w:cs="Arial"/>
          <w:color w:val="000000" w:themeColor="text1" w:themeTint="FF" w:themeShade="FF"/>
          <w:sz w:val="22"/>
          <w:szCs w:val="22"/>
          <w:lang w:val="es-MX"/>
        </w:rPr>
        <w:t xml:space="preserve">El 23 de agosto </w:t>
      </w:r>
      <w:r w:rsidRPr="6260C04B" w:rsidR="00C63040">
        <w:rPr>
          <w:rStyle w:val="normaltextrun"/>
          <w:rFonts w:ascii="Arial" w:hAnsi="Arial" w:cs="Arial"/>
          <w:color w:val="000000" w:themeColor="text1" w:themeTint="FF" w:themeShade="FF"/>
          <w:sz w:val="22"/>
          <w:szCs w:val="22"/>
          <w:lang w:val="es-MX"/>
        </w:rPr>
        <w:t xml:space="preserve">participamos de </w:t>
      </w:r>
      <w:r w:rsidRPr="6260C04B" w:rsidR="000F6944">
        <w:rPr>
          <w:rStyle w:val="normaltextrun"/>
          <w:rFonts w:ascii="Arial" w:hAnsi="Arial" w:cs="Arial"/>
          <w:color w:val="000000" w:themeColor="text1" w:themeTint="FF" w:themeShade="FF"/>
          <w:sz w:val="22"/>
          <w:szCs w:val="22"/>
          <w:lang w:val="es-MX"/>
        </w:rPr>
        <w:t xml:space="preserve">una actividad </w:t>
      </w:r>
      <w:r w:rsidRPr="6260C04B" w:rsidR="0044247F">
        <w:rPr>
          <w:rStyle w:val="normaltextrun"/>
          <w:rFonts w:ascii="Arial" w:hAnsi="Arial" w:cs="Arial"/>
          <w:color w:val="000000" w:themeColor="text1" w:themeTint="FF" w:themeShade="FF"/>
          <w:sz w:val="22"/>
          <w:szCs w:val="22"/>
          <w:lang w:val="es-MX"/>
        </w:rPr>
        <w:t>realizada por la Cámara de Comercio Argentino-</w:t>
      </w:r>
      <w:r w:rsidRPr="6260C04B" w:rsidR="0044247F">
        <w:rPr>
          <w:rStyle w:val="normaltextrun"/>
          <w:rFonts w:ascii="Arial" w:hAnsi="Arial" w:cs="Arial"/>
          <w:color w:val="000000" w:themeColor="text1" w:themeTint="FF" w:themeShade="FF"/>
          <w:sz w:val="22"/>
          <w:szCs w:val="22"/>
          <w:lang w:val="es-MX"/>
        </w:rPr>
        <w:t>Canadiense</w:t>
      </w:r>
      <w:r w:rsidRPr="6260C04B" w:rsidR="008E05EF">
        <w:rPr>
          <w:rStyle w:val="normaltextrun"/>
          <w:rFonts w:ascii="Arial" w:hAnsi="Arial" w:cs="Arial"/>
          <w:color w:val="000000" w:themeColor="text1" w:themeTint="FF" w:themeShade="FF"/>
          <w:sz w:val="22"/>
          <w:szCs w:val="22"/>
          <w:lang w:val="es-MX"/>
        </w:rPr>
        <w:t xml:space="preserve">, </w:t>
      </w:r>
      <w:r w:rsidRPr="6260C04B" w:rsidR="000F6944">
        <w:rPr>
          <w:rStyle w:val="normaltextrun"/>
          <w:rFonts w:ascii="Arial" w:hAnsi="Arial" w:cs="Arial"/>
          <w:color w:val="000000" w:themeColor="text1" w:themeTint="FF" w:themeShade="FF"/>
          <w:sz w:val="22"/>
          <w:szCs w:val="22"/>
          <w:lang w:val="es-MX"/>
        </w:rPr>
        <w:t>donde se entrevistó a</w:t>
      </w:r>
      <w:r w:rsidRPr="6260C04B" w:rsidR="008E05EF">
        <w:rPr>
          <w:rStyle w:val="normaltextrun"/>
          <w:rFonts w:ascii="Arial" w:hAnsi="Arial" w:cs="Arial"/>
          <w:color w:val="000000" w:themeColor="text1" w:themeTint="FF" w:themeShade="FF"/>
          <w:sz w:val="22"/>
          <w:szCs w:val="22"/>
          <w:lang w:val="es-MX"/>
        </w:rPr>
        <w:t xml:space="preserve"> la</w:t>
      </w:r>
      <w:r w:rsidRPr="6260C04B" w:rsidR="000F6944">
        <w:rPr>
          <w:rStyle w:val="normaltextrun"/>
          <w:rFonts w:ascii="Arial" w:hAnsi="Arial" w:cs="Arial"/>
          <w:color w:val="000000" w:themeColor="text1" w:themeTint="FF" w:themeShade="FF"/>
          <w:sz w:val="22"/>
          <w:szCs w:val="22"/>
          <w:lang w:val="es-MX"/>
        </w:rPr>
        <w:t xml:space="preserve"> </w:t>
      </w:r>
      <w:r w:rsidRPr="6260C04B" w:rsidR="008E05EF">
        <w:rPr>
          <w:rStyle w:val="normaltextrun"/>
          <w:rFonts w:ascii="Arial" w:hAnsi="Arial" w:cs="Arial"/>
          <w:color w:val="000000" w:themeColor="text1" w:themeTint="FF" w:themeShade="FF"/>
          <w:sz w:val="22"/>
          <w:szCs w:val="22"/>
          <w:lang w:val="es-MX"/>
        </w:rPr>
        <w:t xml:space="preserve">Diputada Nacional </w:t>
      </w:r>
      <w:r w:rsidRPr="6260C04B" w:rsidR="000F6944">
        <w:rPr>
          <w:rStyle w:val="normaltextrun"/>
          <w:rFonts w:ascii="Arial" w:hAnsi="Arial" w:cs="Arial"/>
          <w:color w:val="000000" w:themeColor="text1" w:themeTint="FF" w:themeShade="FF"/>
          <w:sz w:val="22"/>
          <w:szCs w:val="22"/>
          <w:lang w:val="es-MX"/>
        </w:rPr>
        <w:t>Brenda Austin</w:t>
      </w:r>
      <w:r w:rsidRPr="6260C04B" w:rsidR="008E05EF">
        <w:rPr>
          <w:rStyle w:val="normaltextrun"/>
          <w:rFonts w:ascii="Arial" w:hAnsi="Arial" w:cs="Arial"/>
          <w:color w:val="000000" w:themeColor="text1" w:themeTint="FF" w:themeShade="FF"/>
          <w:sz w:val="22"/>
          <w:szCs w:val="22"/>
          <w:lang w:val="es-MX"/>
        </w:rPr>
        <w:t xml:space="preserve"> </w:t>
      </w:r>
      <w:r w:rsidRPr="6260C04B" w:rsidR="002C42FB">
        <w:rPr>
          <w:rStyle w:val="normaltextrun"/>
          <w:rFonts w:ascii="Arial" w:hAnsi="Arial" w:cs="Arial"/>
          <w:color w:val="000000" w:themeColor="text1" w:themeTint="FF" w:themeShade="FF"/>
          <w:sz w:val="22"/>
          <w:szCs w:val="22"/>
          <w:lang w:val="es-MX"/>
        </w:rPr>
        <w:t xml:space="preserve">donde comentó </w:t>
      </w:r>
      <w:r w:rsidRPr="6260C04B" w:rsidR="000F6944">
        <w:rPr>
          <w:rStyle w:val="normaltextrun"/>
          <w:rFonts w:ascii="Arial" w:hAnsi="Arial" w:cs="Arial"/>
          <w:color w:val="000000" w:themeColor="text1" w:themeTint="FF" w:themeShade="FF"/>
          <w:sz w:val="22"/>
          <w:szCs w:val="22"/>
          <w:lang w:val="es-MX"/>
        </w:rPr>
        <w:t xml:space="preserve">sobre </w:t>
      </w:r>
      <w:r w:rsidRPr="6260C04B" w:rsidR="002C42FB">
        <w:rPr>
          <w:rStyle w:val="normaltextrun"/>
          <w:rFonts w:ascii="Arial" w:hAnsi="Arial" w:cs="Arial"/>
          <w:color w:val="000000" w:themeColor="text1" w:themeTint="FF" w:themeShade="FF"/>
          <w:sz w:val="22"/>
          <w:szCs w:val="22"/>
          <w:lang w:val="es-MX"/>
        </w:rPr>
        <w:t xml:space="preserve">los </w:t>
      </w:r>
      <w:r w:rsidRPr="6260C04B" w:rsidR="000F6944">
        <w:rPr>
          <w:rStyle w:val="normaltextrun"/>
          <w:rFonts w:ascii="Arial" w:hAnsi="Arial" w:cs="Arial"/>
          <w:color w:val="000000" w:themeColor="text1" w:themeTint="FF" w:themeShade="FF"/>
          <w:sz w:val="22"/>
          <w:szCs w:val="22"/>
          <w:lang w:val="es-MX"/>
        </w:rPr>
        <w:t xml:space="preserve">Proyectos de Ley de </w:t>
      </w:r>
      <w:r w:rsidRPr="6260C04B" w:rsidR="546A1F69">
        <w:rPr>
          <w:rStyle w:val="normaltextrun"/>
          <w:rFonts w:ascii="Arial" w:hAnsi="Arial" w:cs="Arial"/>
          <w:color w:val="000000" w:themeColor="text1" w:themeTint="FF" w:themeShade="FF"/>
          <w:sz w:val="22"/>
          <w:szCs w:val="22"/>
          <w:lang w:val="es-MX"/>
        </w:rPr>
        <w:t xml:space="preserve">Evaluación de </w:t>
      </w:r>
      <w:r w:rsidRPr="6260C04B" w:rsidR="000F6944">
        <w:rPr>
          <w:rStyle w:val="normaltextrun"/>
          <w:rFonts w:ascii="Arial" w:hAnsi="Arial" w:cs="Arial"/>
          <w:color w:val="000000" w:themeColor="text1" w:themeTint="FF" w:themeShade="FF"/>
          <w:sz w:val="22"/>
          <w:szCs w:val="22"/>
          <w:lang w:val="es-MX"/>
        </w:rPr>
        <w:t xml:space="preserve">Impacto Ambiental. </w:t>
      </w:r>
      <w:r w:rsidRPr="6260C04B" w:rsidR="00B44828">
        <w:rPr>
          <w:rStyle w:val="normaltextrun"/>
          <w:rFonts w:ascii="Arial" w:hAnsi="Arial" w:cs="Arial"/>
          <w:color w:val="000000" w:themeColor="text1" w:themeTint="FF" w:themeShade="FF"/>
          <w:sz w:val="22"/>
          <w:szCs w:val="22"/>
          <w:lang w:val="es-MX"/>
        </w:rPr>
        <w:t>Mencionó</w:t>
      </w:r>
      <w:r w:rsidRPr="6260C04B" w:rsidR="000F6944">
        <w:rPr>
          <w:rStyle w:val="normaltextrun"/>
          <w:rFonts w:ascii="Arial" w:hAnsi="Arial" w:cs="Arial"/>
          <w:color w:val="000000" w:themeColor="text1" w:themeTint="FF" w:themeShade="FF"/>
          <w:sz w:val="22"/>
          <w:szCs w:val="22"/>
          <w:lang w:val="es-MX"/>
        </w:rPr>
        <w:t xml:space="preserve"> que Argentina es el único país de América Latina que no cuenta con una norma nacional especifica, </w:t>
      </w:r>
      <w:proofErr w:type="gramStart"/>
      <w:r w:rsidRPr="6260C04B" w:rsidR="000F6944">
        <w:rPr>
          <w:rStyle w:val="normaltextrun"/>
          <w:rFonts w:ascii="Arial" w:hAnsi="Arial" w:cs="Arial"/>
          <w:color w:val="000000" w:themeColor="text1" w:themeTint="FF" w:themeShade="FF"/>
          <w:sz w:val="22"/>
          <w:szCs w:val="22"/>
          <w:lang w:val="es-MX"/>
        </w:rPr>
        <w:t>que</w:t>
      </w:r>
      <w:proofErr w:type="gramEnd"/>
      <w:r w:rsidRPr="6260C04B" w:rsidR="000F6944">
        <w:rPr>
          <w:rStyle w:val="normaltextrun"/>
          <w:rFonts w:ascii="Arial" w:hAnsi="Arial" w:cs="Arial"/>
          <w:color w:val="000000" w:themeColor="text1" w:themeTint="FF" w:themeShade="FF"/>
          <w:sz w:val="22"/>
          <w:szCs w:val="22"/>
          <w:lang w:val="es-MX"/>
        </w:rPr>
        <w:t> si bien esta situación está presente, en 2019 el Poder Ejecutivo aprobó 2 guías que brindan lineamientos generales para la evaluación y elaboración de EIA. Y que actualmente hay 3 proyectos que se encuentran con estado parlamentario en Cámara de Diputados donde además se piensa sumar un nuevo proyecto que presento COFEMA en la Asamblea Ordinaria N°100 del 20 de agosto, el cual será analizado por asesores de la Comisión de Recursos Naturales de la Cámara de Diputados. </w:t>
      </w:r>
      <w:r w:rsidRPr="6260C04B" w:rsidR="000F6944">
        <w:rPr>
          <w:rStyle w:val="eop"/>
          <w:rFonts w:ascii="Arial" w:hAnsi="Arial" w:cs="Arial"/>
          <w:color w:val="000000" w:themeColor="text1" w:themeTint="FF" w:themeShade="FF"/>
          <w:sz w:val="22"/>
          <w:szCs w:val="22"/>
        </w:rPr>
        <w:t> </w:t>
      </w:r>
    </w:p>
    <w:p w:rsidRPr="000F6944" w:rsidR="000F6944" w:rsidP="000F6944" w:rsidRDefault="000F6944" w14:paraId="5D3796A8" w14:textId="77777777">
      <w:pPr>
        <w:pStyle w:val="paragraph"/>
        <w:spacing w:before="0" w:beforeAutospacing="0" w:after="0" w:afterAutospacing="0"/>
        <w:textAlignment w:val="baseline"/>
        <w:rPr>
          <w:rFonts w:ascii="Arial" w:hAnsi="Arial" w:cs="Arial"/>
          <w:sz w:val="18"/>
          <w:szCs w:val="18"/>
        </w:rPr>
      </w:pPr>
    </w:p>
    <w:p w:rsidR="0066506C" w:rsidP="00CD3308" w:rsidRDefault="00742FDE" w14:paraId="4A064005" w14:textId="75C6F3EE">
      <w:pPr>
        <w:pStyle w:val="paragraph"/>
        <w:spacing w:before="0" w:beforeAutospacing="0" w:after="0" w:afterAutospacing="0"/>
        <w:textAlignment w:val="baseline"/>
        <w:rPr>
          <w:rFonts w:ascii="Arial" w:hAnsi="Arial" w:eastAsia="Arial" w:cs="Arial"/>
          <w:color w:val="000000" w:themeColor="text1"/>
        </w:rPr>
      </w:pPr>
      <w:r w:rsidRPr="00742FDE">
        <w:rPr>
          <w:rStyle w:val="normaltextrun"/>
          <w:rFonts w:ascii="Arial" w:hAnsi="Arial" w:cs="Arial"/>
          <w:b/>
          <w:bCs/>
          <w:color w:val="000000"/>
          <w:sz w:val="22"/>
          <w:szCs w:val="22"/>
          <w:lang w:val="es-MX"/>
        </w:rPr>
        <w:t>Se adjunta</w:t>
      </w:r>
      <w:r w:rsidRPr="00742FDE" w:rsidR="000F6944">
        <w:rPr>
          <w:rStyle w:val="normaltextrun"/>
          <w:rFonts w:ascii="Arial" w:hAnsi="Arial" w:cs="Arial"/>
          <w:b/>
          <w:bCs/>
          <w:color w:val="000000"/>
          <w:sz w:val="22"/>
          <w:szCs w:val="22"/>
          <w:lang w:val="es-MX"/>
        </w:rPr>
        <w:t xml:space="preserve"> informe</w:t>
      </w:r>
      <w:r w:rsidRPr="00742FDE">
        <w:rPr>
          <w:rStyle w:val="normaltextrun"/>
          <w:rFonts w:ascii="Arial" w:hAnsi="Arial" w:cs="Arial"/>
          <w:b/>
          <w:bCs/>
          <w:color w:val="000000"/>
          <w:sz w:val="22"/>
          <w:szCs w:val="22"/>
          <w:lang w:val="es-MX"/>
        </w:rPr>
        <w:t>.</w:t>
      </w:r>
    </w:p>
    <w:p w:rsidRPr="00EF616F" w:rsidR="00C84A93" w:rsidP="00A507C6" w:rsidRDefault="00C84A93" w14:paraId="14DBE6B7" w14:textId="77777777">
      <w:pPr>
        <w:spacing w:after="0" w:line="240" w:lineRule="auto"/>
        <w:jc w:val="both"/>
        <w:textAlignment w:val="baseline"/>
        <w:rPr>
          <w:rFonts w:ascii="Arial" w:hAnsi="Arial" w:eastAsia="Arial" w:cs="Arial"/>
          <w:color w:val="000000" w:themeColor="text1"/>
        </w:rPr>
      </w:pPr>
    </w:p>
    <w:p w:rsidRPr="00435E84" w:rsidR="00E3055E" w:rsidP="00A507C6" w:rsidRDefault="00CF10F1" w14:paraId="5A8D13CC" w14:textId="06BD1716">
      <w:pPr>
        <w:pStyle w:val="Prrafodelista"/>
        <w:numPr>
          <w:ilvl w:val="0"/>
          <w:numId w:val="7"/>
        </w:numPr>
        <w:spacing w:after="0" w:line="240" w:lineRule="auto"/>
        <w:jc w:val="both"/>
        <w:textAlignment w:val="baseline"/>
        <w:rPr>
          <w:rFonts w:ascii="Arial" w:hAnsi="Arial" w:eastAsia="Arial" w:cs="Arial"/>
        </w:rPr>
      </w:pPr>
      <w:r>
        <w:rPr>
          <w:rStyle w:val="normaltextrun"/>
          <w:rFonts w:ascii="Arial" w:hAnsi="Arial" w:cs="Arial"/>
          <w:b/>
          <w:bCs/>
          <w:color w:val="000000"/>
          <w:bdr w:val="none" w:color="auto" w:sz="0" w:space="0" w:frame="1"/>
        </w:rPr>
        <w:t>Novedades Provincia de Buenos Aires: Mesa de Ayuda Digital OPDS. Proyecto de Ley gestión integral y sustentable de residuos especiales de generación universal, envases, embalajes, y otros materiales reciclables. Régimen de regularización de deudas por infracciones laborales y de seguridad e higiene.</w:t>
      </w:r>
      <w:r w:rsidRPr="3DF0225D" w:rsidR="0057571C">
        <w:rPr>
          <w:rFonts w:ascii="Arial" w:hAnsi="Arial" w:eastAsia="Arial" w:cs="Arial"/>
          <w:b/>
          <w:bCs/>
          <w:color w:val="000000" w:themeColor="text1"/>
        </w:rPr>
        <w:t xml:space="preserve"> </w:t>
      </w:r>
    </w:p>
    <w:p w:rsidR="3DF0225D" w:rsidP="00A507C6" w:rsidRDefault="3DF0225D" w14:paraId="2839D92B" w14:textId="00BA8B3D">
      <w:pPr>
        <w:spacing w:after="0" w:line="240" w:lineRule="auto"/>
        <w:jc w:val="both"/>
        <w:rPr>
          <w:rFonts w:ascii="Arial" w:hAnsi="Arial" w:eastAsia="Arial" w:cs="Arial"/>
        </w:rPr>
      </w:pPr>
    </w:p>
    <w:p w:rsidR="00CF10F1" w:rsidP="00786B07" w:rsidRDefault="00786B07" w14:paraId="52ABAA77" w14:textId="75A9B043">
      <w:pPr>
        <w:pStyle w:val="paragraph"/>
        <w:spacing w:before="0" w:beforeAutospacing="0" w:after="0" w:afterAutospacing="0"/>
        <w:textAlignment w:val="baseline"/>
        <w:rPr>
          <w:rStyle w:val="eop"/>
          <w:rFonts w:ascii="Arial" w:hAnsi="Arial" w:cs="Arial"/>
          <w:b/>
          <w:bCs/>
          <w:color w:val="000000"/>
          <w:sz w:val="22"/>
          <w:szCs w:val="22"/>
        </w:rPr>
      </w:pPr>
      <w:r>
        <w:rPr>
          <w:rStyle w:val="normaltextrun"/>
          <w:rFonts w:ascii="Arial" w:hAnsi="Arial" w:cs="Arial"/>
          <w:b/>
          <w:bCs/>
          <w:color w:val="000000"/>
          <w:sz w:val="22"/>
          <w:szCs w:val="22"/>
          <w:u w:val="single"/>
        </w:rPr>
        <w:t xml:space="preserve">7.1 </w:t>
      </w:r>
      <w:r w:rsidRPr="00CF10F1" w:rsidR="00CF10F1">
        <w:rPr>
          <w:rStyle w:val="normaltextrun"/>
          <w:rFonts w:ascii="Arial" w:hAnsi="Arial" w:cs="Arial"/>
          <w:b/>
          <w:bCs/>
          <w:color w:val="000000"/>
          <w:sz w:val="22"/>
          <w:szCs w:val="22"/>
          <w:u w:val="single"/>
        </w:rPr>
        <w:t>Mesa de ayuda digital OPDS</w:t>
      </w:r>
      <w:r w:rsidRPr="00CF10F1" w:rsidR="00CF10F1">
        <w:rPr>
          <w:rStyle w:val="eop"/>
          <w:rFonts w:ascii="Arial" w:hAnsi="Arial" w:cs="Arial"/>
          <w:b/>
          <w:bCs/>
          <w:color w:val="000000"/>
          <w:sz w:val="22"/>
          <w:szCs w:val="22"/>
        </w:rPr>
        <w:t> </w:t>
      </w:r>
    </w:p>
    <w:p w:rsidRPr="00CF10F1" w:rsidR="008A7665" w:rsidP="0026182A" w:rsidRDefault="008A7665" w14:paraId="05C19BD2" w14:textId="77777777">
      <w:pPr>
        <w:pStyle w:val="paragraph"/>
        <w:spacing w:before="0" w:beforeAutospacing="0" w:after="0" w:afterAutospacing="0"/>
        <w:ind w:left="730"/>
        <w:textAlignment w:val="baseline"/>
        <w:rPr>
          <w:rFonts w:ascii="Arial" w:hAnsi="Arial" w:cs="Arial"/>
          <w:b/>
          <w:bCs/>
          <w:sz w:val="22"/>
          <w:szCs w:val="22"/>
        </w:rPr>
      </w:pPr>
    </w:p>
    <w:p w:rsidRPr="00CF10F1" w:rsidR="00CF10F1" w:rsidP="0026182A" w:rsidRDefault="00CF10F1" w14:paraId="1EB785AD" w14:textId="77777777">
      <w:pPr>
        <w:pStyle w:val="paragraph"/>
        <w:spacing w:before="0" w:beforeAutospacing="0" w:after="0" w:afterAutospacing="0"/>
        <w:jc w:val="both"/>
        <w:textAlignment w:val="baseline"/>
        <w:rPr>
          <w:rFonts w:ascii="Arial" w:hAnsi="Arial" w:cs="Arial"/>
          <w:sz w:val="22"/>
          <w:szCs w:val="22"/>
        </w:rPr>
      </w:pPr>
      <w:r w:rsidRPr="00CF10F1">
        <w:rPr>
          <w:rStyle w:val="normaltextrun"/>
          <w:rFonts w:ascii="Arial" w:hAnsi="Arial" w:cs="Arial"/>
          <w:color w:val="000000"/>
          <w:sz w:val="22"/>
          <w:szCs w:val="22"/>
        </w:rPr>
        <w:t>El 23/08 el Organismo Provincial de Desarrollo Sostenible presentó la Mesa de Ayuda Digital, orientada a responder las consultas de personas y entidades (públicas y privadas) que realizan trámites ante el organismo.</w:t>
      </w:r>
      <w:r w:rsidRPr="00CF10F1">
        <w:rPr>
          <w:rStyle w:val="eop"/>
          <w:rFonts w:ascii="Arial" w:hAnsi="Arial" w:cs="Arial"/>
          <w:color w:val="000000"/>
          <w:sz w:val="22"/>
          <w:szCs w:val="22"/>
        </w:rPr>
        <w:t> </w:t>
      </w:r>
    </w:p>
    <w:p w:rsidRPr="00CF10F1" w:rsidR="00CF10F1" w:rsidP="0026182A" w:rsidRDefault="00CF10F1" w14:paraId="01900DA7" w14:textId="77777777">
      <w:pPr>
        <w:pStyle w:val="paragraph"/>
        <w:spacing w:before="0" w:beforeAutospacing="0" w:after="0" w:afterAutospacing="0"/>
        <w:jc w:val="both"/>
        <w:textAlignment w:val="baseline"/>
        <w:rPr>
          <w:rFonts w:ascii="Arial" w:hAnsi="Arial" w:cs="Arial"/>
          <w:sz w:val="22"/>
          <w:szCs w:val="22"/>
        </w:rPr>
      </w:pPr>
      <w:r w:rsidRPr="00CF10F1">
        <w:rPr>
          <w:rStyle w:val="normaltextrun"/>
          <w:rFonts w:ascii="Arial" w:hAnsi="Arial" w:cs="Arial"/>
          <w:color w:val="000000"/>
          <w:sz w:val="22"/>
          <w:szCs w:val="22"/>
        </w:rPr>
        <w:t>A partir del registro en el sitio web: </w:t>
      </w:r>
      <w:hyperlink w:tgtFrame="_blank" w:history="1" r:id="rId12">
        <w:r w:rsidRPr="00CF10F1">
          <w:rPr>
            <w:rStyle w:val="normaltextrun"/>
            <w:rFonts w:ascii="Arial" w:hAnsi="Arial" w:cs="Arial"/>
            <w:b/>
            <w:bCs/>
            <w:color w:val="0563C1"/>
            <w:sz w:val="22"/>
            <w:szCs w:val="22"/>
            <w:u w:val="single"/>
          </w:rPr>
          <w:t>mesadeayuda.opds.gba.gov.ar</w:t>
        </w:r>
      </w:hyperlink>
      <w:r w:rsidRPr="00CF10F1">
        <w:rPr>
          <w:rStyle w:val="normaltextrun"/>
          <w:rFonts w:ascii="Arial" w:hAnsi="Arial" w:cs="Arial"/>
          <w:color w:val="000000"/>
          <w:sz w:val="22"/>
          <w:szCs w:val="22"/>
        </w:rPr>
        <w:t> se puede consultar sobre trámites ya iniciados o por iniciar: Certificados de Aptitud Ambiental, Licencia de emisiones Gaseosas, Residuos (Operadores, Transportistas y Generadores Especiales, Patogénicos, Remediaciones, Registro de Tecnologías y Cooperativas), Matafuegos, Foguistas/Frigoristas, Laboratorio, entre otras temáticas.</w:t>
      </w:r>
      <w:r w:rsidRPr="00CF10F1">
        <w:rPr>
          <w:rStyle w:val="eop"/>
          <w:rFonts w:ascii="Arial" w:hAnsi="Arial" w:cs="Arial"/>
          <w:color w:val="000000"/>
          <w:sz w:val="22"/>
          <w:szCs w:val="22"/>
        </w:rPr>
        <w:t> </w:t>
      </w:r>
    </w:p>
    <w:p w:rsidR="00CF10F1" w:rsidP="0026182A" w:rsidRDefault="00CF10F1" w14:paraId="54E8A8B6" w14:textId="66844B02">
      <w:pPr>
        <w:pStyle w:val="paragraph"/>
        <w:spacing w:before="0" w:beforeAutospacing="0" w:after="0" w:afterAutospacing="0"/>
        <w:jc w:val="both"/>
        <w:textAlignment w:val="baseline"/>
        <w:rPr>
          <w:rStyle w:val="eop"/>
          <w:rFonts w:ascii="Arial" w:hAnsi="Arial" w:cs="Arial"/>
          <w:color w:val="000000"/>
          <w:sz w:val="22"/>
          <w:szCs w:val="22"/>
        </w:rPr>
      </w:pPr>
      <w:r w:rsidRPr="00CF10F1">
        <w:rPr>
          <w:rStyle w:val="normaltextrun"/>
          <w:rFonts w:ascii="Arial" w:hAnsi="Arial" w:cs="Arial"/>
          <w:color w:val="000000"/>
          <w:sz w:val="22"/>
          <w:szCs w:val="22"/>
        </w:rPr>
        <w:t xml:space="preserve">La solicitud se realiza mediante un formulario en el que la persona podrá describir la inquietud o dificultad que surge con su trámite. El sistema genera un </w:t>
      </w:r>
      <w:proofErr w:type="gramStart"/>
      <w:r w:rsidRPr="00CF10F1">
        <w:rPr>
          <w:rStyle w:val="normaltextrun"/>
          <w:rFonts w:ascii="Arial" w:hAnsi="Arial" w:cs="Arial"/>
          <w:color w:val="000000"/>
          <w:sz w:val="22"/>
          <w:szCs w:val="22"/>
        </w:rPr>
        <w:t>ticket</w:t>
      </w:r>
      <w:proofErr w:type="gramEnd"/>
      <w:r w:rsidRPr="00CF10F1">
        <w:rPr>
          <w:rStyle w:val="normaltextrun"/>
          <w:rFonts w:ascii="Arial" w:hAnsi="Arial" w:cs="Arial"/>
          <w:color w:val="000000"/>
          <w:sz w:val="22"/>
          <w:szCs w:val="22"/>
        </w:rPr>
        <w:t xml:space="preserve"> como comprobante, que le sirve al usuario para hacer el seguimiento de la solicitud, mientras el pedido de información es respondido por el organismo a través del mismo espacio de la Mesa de Ayuda. </w:t>
      </w:r>
      <w:r w:rsidRPr="00CF10F1">
        <w:rPr>
          <w:rStyle w:val="eop"/>
          <w:rFonts w:ascii="Arial" w:hAnsi="Arial" w:cs="Arial"/>
          <w:color w:val="000000"/>
          <w:sz w:val="22"/>
          <w:szCs w:val="22"/>
        </w:rPr>
        <w:t> </w:t>
      </w:r>
    </w:p>
    <w:p w:rsidRPr="00D068C1" w:rsidR="007E13D9" w:rsidP="00CF10F1" w:rsidRDefault="00CF10F1" w14:paraId="1FBDABD0" w14:textId="5F1C9F5F">
      <w:pPr>
        <w:pStyle w:val="paragraph"/>
        <w:spacing w:before="0" w:beforeAutospacing="0" w:after="0" w:afterAutospacing="0"/>
        <w:textAlignment w:val="baseline"/>
        <w:rPr>
          <w:rStyle w:val="normaltextrun"/>
          <w:rFonts w:ascii="Arial" w:hAnsi="Arial" w:cs="Arial"/>
          <w:b/>
          <w:bCs/>
          <w:color w:val="000000"/>
          <w:sz w:val="22"/>
          <w:szCs w:val="22"/>
        </w:rPr>
      </w:pPr>
      <w:r w:rsidRPr="00D068C1">
        <w:rPr>
          <w:rStyle w:val="normaltextrun"/>
          <w:rFonts w:ascii="Arial" w:hAnsi="Arial" w:cs="Arial"/>
          <w:b/>
          <w:bCs/>
          <w:color w:val="000000"/>
          <w:sz w:val="22"/>
          <w:szCs w:val="22"/>
        </w:rPr>
        <w:lastRenderedPageBreak/>
        <w:t>Más</w:t>
      </w:r>
      <w:r w:rsidRPr="00D068C1" w:rsidR="007E13D9">
        <w:rPr>
          <w:rStyle w:val="normaltextrun"/>
          <w:rFonts w:ascii="Arial" w:hAnsi="Arial" w:cs="Arial"/>
          <w:b/>
          <w:bCs/>
          <w:color w:val="000000"/>
          <w:sz w:val="22"/>
          <w:szCs w:val="22"/>
        </w:rPr>
        <w:t xml:space="preserve"> </w:t>
      </w:r>
      <w:r w:rsidRPr="00D068C1">
        <w:rPr>
          <w:rStyle w:val="normaltextrun"/>
          <w:rFonts w:ascii="Arial" w:hAnsi="Arial" w:cs="Arial"/>
          <w:b/>
          <w:bCs/>
          <w:color w:val="000000"/>
          <w:sz w:val="22"/>
          <w:szCs w:val="22"/>
        </w:rPr>
        <w:t>información: </w:t>
      </w:r>
    </w:p>
    <w:p w:rsidRPr="007E13D9" w:rsidR="00CF10F1" w:rsidP="00CF10F1" w:rsidRDefault="00AE0FCA" w14:paraId="7C9D425D" w14:textId="51E9589E">
      <w:pPr>
        <w:pStyle w:val="paragraph"/>
        <w:spacing w:before="0" w:beforeAutospacing="0" w:after="0" w:afterAutospacing="0"/>
        <w:textAlignment w:val="baseline"/>
        <w:rPr>
          <w:rFonts w:ascii="Arial" w:hAnsi="Arial" w:cs="Arial"/>
          <w:sz w:val="22"/>
          <w:szCs w:val="22"/>
        </w:rPr>
      </w:pPr>
      <w:hyperlink w:history="1" r:id="rId13">
        <w:r w:rsidRPr="00065706" w:rsidR="007E13D9">
          <w:rPr>
            <w:rStyle w:val="Hipervnculo"/>
            <w:rFonts w:ascii="Arial" w:hAnsi="Arial" w:cs="Arial"/>
            <w:sz w:val="22"/>
            <w:szCs w:val="22"/>
          </w:rPr>
          <w:t>https://www.opds.gba.gov.ar/noticias/el_opds_pone_en_marcha_su_mesa_de_ayuda_digital</w:t>
        </w:r>
      </w:hyperlink>
      <w:r w:rsidRPr="007E13D9" w:rsidR="00CF10F1">
        <w:rPr>
          <w:rStyle w:val="eop"/>
          <w:rFonts w:ascii="Arial" w:hAnsi="Arial" w:cs="Arial"/>
          <w:sz w:val="22"/>
          <w:szCs w:val="22"/>
        </w:rPr>
        <w:t> </w:t>
      </w:r>
    </w:p>
    <w:p w:rsidR="007E13D9" w:rsidP="00CF10F1" w:rsidRDefault="007E13D9" w14:paraId="4830D3EE" w14:textId="77777777">
      <w:pPr>
        <w:pStyle w:val="paragraph"/>
        <w:spacing w:before="0" w:beforeAutospacing="0" w:after="0" w:afterAutospacing="0"/>
        <w:textAlignment w:val="baseline"/>
        <w:rPr>
          <w:rStyle w:val="normaltextrun"/>
          <w:rFonts w:ascii="Arial" w:hAnsi="Arial" w:cs="Arial"/>
          <w:color w:val="000000"/>
          <w:sz w:val="22"/>
          <w:szCs w:val="22"/>
          <w:u w:val="single"/>
        </w:rPr>
      </w:pPr>
    </w:p>
    <w:p w:rsidR="00CF10F1" w:rsidP="00D068C1" w:rsidRDefault="00786B07" w14:paraId="3807F60D" w14:textId="6396AAB6">
      <w:pPr>
        <w:pStyle w:val="paragraph"/>
        <w:spacing w:before="0" w:beforeAutospacing="0" w:after="0" w:afterAutospacing="0"/>
        <w:jc w:val="both"/>
        <w:textAlignment w:val="baseline"/>
        <w:rPr>
          <w:rStyle w:val="eop"/>
          <w:rFonts w:ascii="Arial" w:hAnsi="Arial" w:cs="Arial"/>
          <w:b/>
          <w:bCs/>
          <w:color w:val="000000"/>
          <w:sz w:val="22"/>
          <w:szCs w:val="22"/>
        </w:rPr>
      </w:pPr>
      <w:r>
        <w:rPr>
          <w:rStyle w:val="normaltextrun"/>
          <w:rFonts w:ascii="Arial" w:hAnsi="Arial" w:cs="Arial"/>
          <w:b/>
          <w:bCs/>
          <w:color w:val="000000"/>
          <w:sz w:val="22"/>
          <w:szCs w:val="22"/>
          <w:u w:val="single"/>
        </w:rPr>
        <w:t xml:space="preserve">7.2 </w:t>
      </w:r>
      <w:r w:rsidRPr="007E13D9" w:rsidR="00CF10F1">
        <w:rPr>
          <w:rStyle w:val="normaltextrun"/>
          <w:rFonts w:ascii="Arial" w:hAnsi="Arial" w:cs="Arial"/>
          <w:b/>
          <w:bCs/>
          <w:color w:val="000000"/>
          <w:sz w:val="22"/>
          <w:szCs w:val="22"/>
          <w:u w:val="single"/>
        </w:rPr>
        <w:t>Proyecto de Ley gestión integral y sustentable de residuos especiales de generación universal, envases, embalajes, y otros materiales reciclables</w:t>
      </w:r>
      <w:r w:rsidRPr="007E13D9" w:rsidR="00CF10F1">
        <w:rPr>
          <w:rStyle w:val="eop"/>
          <w:rFonts w:ascii="Arial" w:hAnsi="Arial" w:cs="Arial"/>
          <w:b/>
          <w:bCs/>
          <w:color w:val="000000"/>
          <w:sz w:val="22"/>
          <w:szCs w:val="22"/>
        </w:rPr>
        <w:t> </w:t>
      </w:r>
    </w:p>
    <w:p w:rsidRPr="007E13D9" w:rsidR="007E13D9" w:rsidP="00D068C1" w:rsidRDefault="007E13D9" w14:paraId="59A84DFC" w14:textId="77777777">
      <w:pPr>
        <w:pStyle w:val="paragraph"/>
        <w:spacing w:before="0" w:beforeAutospacing="0" w:after="0" w:afterAutospacing="0"/>
        <w:jc w:val="both"/>
        <w:textAlignment w:val="baseline"/>
        <w:rPr>
          <w:rFonts w:ascii="Arial" w:hAnsi="Arial" w:cs="Arial"/>
          <w:b/>
          <w:bCs/>
          <w:sz w:val="22"/>
          <w:szCs w:val="22"/>
        </w:rPr>
      </w:pPr>
    </w:p>
    <w:p w:rsidR="006B7F66" w:rsidP="00D068C1" w:rsidRDefault="00CF10F1" w14:paraId="0D683E96" w14:textId="77777777">
      <w:pPr>
        <w:pStyle w:val="paragraph"/>
        <w:spacing w:before="0" w:beforeAutospacing="0" w:after="0" w:afterAutospacing="0"/>
        <w:jc w:val="both"/>
        <w:textAlignment w:val="baseline"/>
        <w:rPr>
          <w:rStyle w:val="normaltextrun"/>
          <w:rFonts w:ascii="Arial" w:hAnsi="Arial" w:cs="Arial"/>
          <w:sz w:val="22"/>
          <w:szCs w:val="22"/>
        </w:rPr>
      </w:pPr>
      <w:r w:rsidRPr="007E13D9">
        <w:rPr>
          <w:rStyle w:val="normaltextrun"/>
          <w:rFonts w:ascii="Arial" w:hAnsi="Arial" w:cs="Arial"/>
          <w:sz w:val="22"/>
          <w:szCs w:val="22"/>
        </w:rPr>
        <w:t>El texto ya fue ingresado ante la Cámara de Diputados, con la firma del Gobernador Axel Kicillof. </w:t>
      </w:r>
    </w:p>
    <w:p w:rsidR="00CF10F1" w:rsidP="00D068C1" w:rsidRDefault="006B7F66" w14:paraId="24772BC3" w14:textId="65DEFD6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El </w:t>
      </w:r>
      <w:r w:rsidRPr="007E13D9" w:rsidR="00CF10F1">
        <w:rPr>
          <w:rStyle w:val="normaltextrun"/>
          <w:rFonts w:ascii="Arial" w:hAnsi="Arial" w:cs="Arial"/>
          <w:sz w:val="22"/>
          <w:szCs w:val="22"/>
        </w:rPr>
        <w:t>Proyecto de ley crea un sistema de gestión integral y sustentable de residuos especiales de generación universal (REGU), envases, embalajes, y otros materiales reciclables, estableciendo el principio de responsabilidad extendida y compartida del productor. </w:t>
      </w:r>
      <w:r w:rsidRPr="007E13D9" w:rsidR="00CF10F1">
        <w:rPr>
          <w:rStyle w:val="eop"/>
          <w:rFonts w:ascii="Arial" w:hAnsi="Arial" w:cs="Arial"/>
          <w:sz w:val="22"/>
          <w:szCs w:val="22"/>
        </w:rPr>
        <w:t> </w:t>
      </w:r>
    </w:p>
    <w:p w:rsidR="00CF10F1" w:rsidP="00D068C1" w:rsidRDefault="00CF10F1" w14:paraId="0AD6A5EB" w14:textId="52D96FD1">
      <w:pPr>
        <w:pStyle w:val="paragraph"/>
        <w:spacing w:before="0" w:beforeAutospacing="0" w:after="0" w:afterAutospacing="0"/>
        <w:jc w:val="both"/>
        <w:textAlignment w:val="baseline"/>
        <w:rPr>
          <w:rStyle w:val="eop"/>
          <w:rFonts w:ascii="Arial" w:hAnsi="Arial" w:cs="Arial"/>
          <w:sz w:val="22"/>
          <w:szCs w:val="22"/>
        </w:rPr>
      </w:pPr>
      <w:r w:rsidRPr="007E13D9">
        <w:rPr>
          <w:rStyle w:val="normaltextrun"/>
          <w:rFonts w:ascii="Arial" w:hAnsi="Arial" w:cs="Arial"/>
          <w:sz w:val="22"/>
          <w:szCs w:val="22"/>
        </w:rPr>
        <w:t>Alcanza</w:t>
      </w:r>
      <w:r w:rsidR="007448F4">
        <w:rPr>
          <w:rStyle w:val="normaltextrun"/>
          <w:rFonts w:ascii="Arial" w:hAnsi="Arial" w:cs="Arial"/>
          <w:sz w:val="22"/>
          <w:szCs w:val="22"/>
        </w:rPr>
        <w:t>:</w:t>
      </w:r>
      <w:r w:rsidRPr="007E13D9">
        <w:rPr>
          <w:rStyle w:val="normaltextrun"/>
          <w:rFonts w:ascii="Arial" w:hAnsi="Arial" w:cs="Arial"/>
          <w:sz w:val="22"/>
          <w:szCs w:val="22"/>
        </w:rPr>
        <w:t xml:space="preserve"> envases y embalajes, RAEE, ACUMULADORES PLOMO ÁCIDO, VEHÍCULOS FUERA DE USO, envases vacíos de fitosanitarios, productos durables de plástico y envases de medicamentos, entre otros. Establece que la actividad desarrollada por los recuperadores urbanos es un servicio esencial para la comunidad y medio para hacer efectiva la participación e inclusión social de los trabajadores y exige a productores y envasadores el pago de una tasa por evaluación y seguimiento que será fijada por la Ley impositiva.</w:t>
      </w:r>
      <w:r w:rsidRPr="007E13D9">
        <w:rPr>
          <w:rStyle w:val="eop"/>
          <w:rFonts w:ascii="Arial" w:hAnsi="Arial" w:cs="Arial"/>
          <w:sz w:val="22"/>
          <w:szCs w:val="22"/>
        </w:rPr>
        <w:t> </w:t>
      </w:r>
    </w:p>
    <w:p w:rsidRPr="007448F4" w:rsidR="007448F4" w:rsidP="00D068C1" w:rsidRDefault="007448F4" w14:paraId="7AA38BF3" w14:textId="03F20386">
      <w:pPr>
        <w:pStyle w:val="paragraph"/>
        <w:spacing w:before="0" w:beforeAutospacing="0" w:after="0" w:afterAutospacing="0"/>
        <w:jc w:val="both"/>
        <w:textAlignment w:val="baseline"/>
        <w:rPr>
          <w:rFonts w:ascii="Arial" w:hAnsi="Arial" w:cs="Arial"/>
          <w:b/>
          <w:bCs/>
          <w:sz w:val="22"/>
          <w:szCs w:val="22"/>
        </w:rPr>
      </w:pPr>
      <w:r w:rsidRPr="007448F4">
        <w:rPr>
          <w:rStyle w:val="eop"/>
          <w:rFonts w:ascii="Arial" w:hAnsi="Arial" w:cs="Arial"/>
          <w:b/>
          <w:bCs/>
          <w:sz w:val="22"/>
          <w:szCs w:val="22"/>
        </w:rPr>
        <w:t>Se adjunta proyecto de ley.</w:t>
      </w:r>
    </w:p>
    <w:p w:rsidR="007E13D9" w:rsidP="00D068C1" w:rsidRDefault="007E13D9" w14:paraId="58DCBE94" w14:textId="77777777">
      <w:pPr>
        <w:pStyle w:val="paragraph"/>
        <w:spacing w:before="0" w:beforeAutospacing="0" w:after="0" w:afterAutospacing="0"/>
        <w:jc w:val="both"/>
        <w:textAlignment w:val="baseline"/>
        <w:rPr>
          <w:rStyle w:val="normaltextrun"/>
          <w:rFonts w:ascii="Arial" w:hAnsi="Arial" w:cs="Arial"/>
          <w:b/>
          <w:bCs/>
          <w:color w:val="000000"/>
          <w:sz w:val="22"/>
          <w:szCs w:val="22"/>
          <w:u w:val="single"/>
        </w:rPr>
      </w:pPr>
    </w:p>
    <w:p w:rsidR="00CF10F1" w:rsidP="00D068C1" w:rsidRDefault="00786B07" w14:paraId="67A7E62F" w14:textId="1E49A62B">
      <w:pPr>
        <w:pStyle w:val="paragraph"/>
        <w:spacing w:before="0" w:beforeAutospacing="0" w:after="0" w:afterAutospacing="0"/>
        <w:jc w:val="both"/>
        <w:textAlignment w:val="baseline"/>
        <w:rPr>
          <w:rStyle w:val="eop"/>
          <w:rFonts w:ascii="Arial" w:hAnsi="Arial" w:cs="Arial"/>
          <w:b/>
          <w:bCs/>
          <w:color w:val="000000"/>
          <w:sz w:val="22"/>
          <w:szCs w:val="22"/>
        </w:rPr>
      </w:pPr>
      <w:r>
        <w:rPr>
          <w:rStyle w:val="normaltextrun"/>
          <w:rFonts w:ascii="Arial" w:hAnsi="Arial" w:cs="Arial"/>
          <w:b/>
          <w:bCs/>
          <w:color w:val="000000"/>
          <w:sz w:val="22"/>
          <w:szCs w:val="22"/>
          <w:u w:val="single"/>
        </w:rPr>
        <w:t xml:space="preserve">7.3 </w:t>
      </w:r>
      <w:r w:rsidRPr="007E13D9" w:rsidR="00CF10F1">
        <w:rPr>
          <w:rStyle w:val="normaltextrun"/>
          <w:rFonts w:ascii="Arial" w:hAnsi="Arial" w:cs="Arial"/>
          <w:b/>
          <w:bCs/>
          <w:color w:val="000000"/>
          <w:sz w:val="22"/>
          <w:szCs w:val="22"/>
          <w:u w:val="single"/>
        </w:rPr>
        <w:t>Régimen de regularización de deudas por infracciones laborales y de seguridad e higiene</w:t>
      </w:r>
      <w:r w:rsidRPr="007E13D9" w:rsidR="00CF10F1">
        <w:rPr>
          <w:rStyle w:val="eop"/>
          <w:rFonts w:ascii="Arial" w:hAnsi="Arial" w:cs="Arial"/>
          <w:b/>
          <w:bCs/>
          <w:color w:val="000000"/>
          <w:sz w:val="22"/>
          <w:szCs w:val="22"/>
        </w:rPr>
        <w:t> </w:t>
      </w:r>
    </w:p>
    <w:p w:rsidRPr="007E13D9" w:rsidR="007E13D9" w:rsidP="00D068C1" w:rsidRDefault="007E13D9" w14:paraId="2D64381B" w14:textId="77777777">
      <w:pPr>
        <w:pStyle w:val="paragraph"/>
        <w:spacing w:before="0" w:beforeAutospacing="0" w:after="0" w:afterAutospacing="0"/>
        <w:jc w:val="both"/>
        <w:textAlignment w:val="baseline"/>
        <w:rPr>
          <w:rFonts w:ascii="Arial" w:hAnsi="Arial" w:cs="Arial"/>
          <w:b/>
          <w:bCs/>
          <w:sz w:val="22"/>
          <w:szCs w:val="22"/>
        </w:rPr>
      </w:pPr>
    </w:p>
    <w:p w:rsidRPr="007E13D9" w:rsidR="00CF10F1" w:rsidP="00D068C1" w:rsidRDefault="00CF10F1" w14:paraId="2F3693A9" w14:textId="77777777">
      <w:pPr>
        <w:pStyle w:val="paragraph"/>
        <w:spacing w:before="0" w:beforeAutospacing="0" w:after="0" w:afterAutospacing="0"/>
        <w:jc w:val="both"/>
        <w:textAlignment w:val="baseline"/>
        <w:rPr>
          <w:rFonts w:ascii="Arial" w:hAnsi="Arial" w:cs="Arial"/>
          <w:sz w:val="22"/>
          <w:szCs w:val="22"/>
        </w:rPr>
      </w:pPr>
      <w:r w:rsidRPr="007E13D9">
        <w:rPr>
          <w:rStyle w:val="normaltextrun"/>
          <w:rFonts w:ascii="Arial" w:hAnsi="Arial" w:cs="Arial"/>
          <w:sz w:val="22"/>
          <w:szCs w:val="22"/>
        </w:rPr>
        <w:t>El régimen incluye todas las deudas exigibles, en instancia administrativa o judicial de cobro (salvo que haya sentencia firme), originadas en multas por infracciones laborales y de seguridad e higiene, impuestas por resolución dictada hasta el día 31 de diciembre de 2020.</w:t>
      </w:r>
      <w:r w:rsidRPr="007E13D9">
        <w:rPr>
          <w:rStyle w:val="eop"/>
          <w:rFonts w:ascii="Arial" w:hAnsi="Arial" w:cs="Arial"/>
          <w:sz w:val="22"/>
          <w:szCs w:val="22"/>
        </w:rPr>
        <w:t> </w:t>
      </w:r>
    </w:p>
    <w:p w:rsidR="007E13D9" w:rsidP="00D068C1" w:rsidRDefault="00CF10F1" w14:paraId="5C6E00B2" w14:textId="77777777">
      <w:pPr>
        <w:pStyle w:val="paragraph"/>
        <w:spacing w:before="0" w:beforeAutospacing="0" w:after="0" w:afterAutospacing="0"/>
        <w:jc w:val="both"/>
        <w:textAlignment w:val="baseline"/>
        <w:rPr>
          <w:rStyle w:val="normaltextrun"/>
          <w:rFonts w:ascii="Arial" w:hAnsi="Arial" w:cs="Arial"/>
          <w:sz w:val="22"/>
          <w:szCs w:val="22"/>
        </w:rPr>
      </w:pPr>
      <w:r w:rsidRPr="007E13D9">
        <w:rPr>
          <w:rStyle w:val="normaltextrun"/>
          <w:rFonts w:ascii="Arial" w:hAnsi="Arial" w:cs="Arial"/>
          <w:sz w:val="22"/>
          <w:szCs w:val="22"/>
        </w:rPr>
        <w:t>Está dirigido a: </w:t>
      </w:r>
      <w:proofErr w:type="spellStart"/>
      <w:r w:rsidRPr="007E13D9">
        <w:rPr>
          <w:rStyle w:val="normaltextrun"/>
          <w:rFonts w:ascii="Arial" w:hAnsi="Arial" w:cs="Arial"/>
          <w:sz w:val="22"/>
          <w:szCs w:val="22"/>
        </w:rPr>
        <w:t>PyMEs</w:t>
      </w:r>
      <w:proofErr w:type="spellEnd"/>
      <w:r w:rsidRPr="007E13D9">
        <w:rPr>
          <w:rStyle w:val="normaltextrun"/>
          <w:rFonts w:ascii="Arial" w:hAnsi="Arial" w:cs="Arial"/>
          <w:sz w:val="22"/>
          <w:szCs w:val="22"/>
        </w:rPr>
        <w:t> (conforme a la Ley </w:t>
      </w:r>
      <w:proofErr w:type="spellStart"/>
      <w:r w:rsidRPr="007E13D9">
        <w:rPr>
          <w:rStyle w:val="normaltextrun"/>
          <w:rFonts w:ascii="Arial" w:hAnsi="Arial" w:cs="Arial"/>
          <w:sz w:val="22"/>
          <w:szCs w:val="22"/>
        </w:rPr>
        <w:t>Nº</w:t>
      </w:r>
      <w:proofErr w:type="spellEnd"/>
      <w:r w:rsidRPr="007E13D9">
        <w:rPr>
          <w:rStyle w:val="normaltextrun"/>
          <w:rFonts w:ascii="Arial" w:hAnsi="Arial" w:cs="Arial"/>
          <w:sz w:val="22"/>
          <w:szCs w:val="22"/>
        </w:rPr>
        <w:t> 24.467 y a la Resolución </w:t>
      </w:r>
      <w:proofErr w:type="spellStart"/>
      <w:r w:rsidRPr="007E13D9">
        <w:rPr>
          <w:rStyle w:val="normaltextrun"/>
          <w:rFonts w:ascii="Arial" w:hAnsi="Arial" w:cs="Arial"/>
          <w:sz w:val="22"/>
          <w:szCs w:val="22"/>
        </w:rPr>
        <w:t>N°</w:t>
      </w:r>
      <w:proofErr w:type="spellEnd"/>
      <w:r w:rsidRPr="007E13D9">
        <w:rPr>
          <w:rStyle w:val="normaltextrun"/>
          <w:rFonts w:ascii="Arial" w:hAnsi="Arial" w:cs="Arial"/>
          <w:sz w:val="22"/>
          <w:szCs w:val="22"/>
        </w:rPr>
        <w:t xml:space="preserve"> 220/2019 de la entonces Secretaría de Emprendedores y de la Pequeña y Mediana Empresa): </w:t>
      </w:r>
    </w:p>
    <w:p w:rsidR="007E13D9" w:rsidP="00D068C1" w:rsidRDefault="00CF10F1" w14:paraId="6220746E" w14:textId="04070CB6">
      <w:pPr>
        <w:pStyle w:val="paragraph"/>
        <w:numPr>
          <w:ilvl w:val="0"/>
          <w:numId w:val="18"/>
        </w:numPr>
        <w:spacing w:before="0" w:beforeAutospacing="0" w:after="0" w:afterAutospacing="0"/>
        <w:jc w:val="both"/>
        <w:textAlignment w:val="baseline"/>
        <w:rPr>
          <w:rStyle w:val="normaltextrun"/>
          <w:rFonts w:ascii="Arial" w:hAnsi="Arial" w:cs="Arial"/>
          <w:sz w:val="22"/>
          <w:szCs w:val="22"/>
        </w:rPr>
      </w:pPr>
      <w:proofErr w:type="gramStart"/>
      <w:r w:rsidRPr="007E13D9">
        <w:rPr>
          <w:rStyle w:val="normaltextrun"/>
          <w:rFonts w:ascii="Arial" w:hAnsi="Arial" w:cs="Arial"/>
          <w:sz w:val="22"/>
          <w:szCs w:val="22"/>
        </w:rPr>
        <w:t>Micro empresas</w:t>
      </w:r>
      <w:proofErr w:type="gramEnd"/>
      <w:r w:rsidRPr="007E13D9">
        <w:rPr>
          <w:rStyle w:val="normaltextrun"/>
          <w:rFonts w:ascii="Arial" w:hAnsi="Arial" w:cs="Arial"/>
          <w:sz w:val="22"/>
          <w:szCs w:val="22"/>
        </w:rPr>
        <w:t xml:space="preserve"> </w:t>
      </w:r>
    </w:p>
    <w:p w:rsidR="007E13D9" w:rsidP="00D068C1" w:rsidRDefault="00CF10F1" w14:paraId="2056022C" w14:textId="383D22D1">
      <w:pPr>
        <w:pStyle w:val="paragraph"/>
        <w:numPr>
          <w:ilvl w:val="0"/>
          <w:numId w:val="18"/>
        </w:numPr>
        <w:spacing w:before="0" w:beforeAutospacing="0" w:after="0" w:afterAutospacing="0"/>
        <w:jc w:val="both"/>
        <w:textAlignment w:val="baseline"/>
        <w:rPr>
          <w:rStyle w:val="normaltextrun"/>
          <w:rFonts w:ascii="Arial" w:hAnsi="Arial" w:cs="Arial"/>
          <w:sz w:val="22"/>
          <w:szCs w:val="22"/>
        </w:rPr>
      </w:pPr>
      <w:r w:rsidRPr="007E13D9">
        <w:rPr>
          <w:rStyle w:val="normaltextrun"/>
          <w:rFonts w:ascii="Arial" w:hAnsi="Arial" w:cs="Arial"/>
          <w:sz w:val="22"/>
          <w:szCs w:val="22"/>
        </w:rPr>
        <w:t xml:space="preserve">Pequeñas empresas </w:t>
      </w:r>
    </w:p>
    <w:p w:rsidR="007E13D9" w:rsidP="00D068C1" w:rsidRDefault="00CF10F1" w14:paraId="337D37EB" w14:textId="2D3F0994">
      <w:pPr>
        <w:pStyle w:val="paragraph"/>
        <w:numPr>
          <w:ilvl w:val="0"/>
          <w:numId w:val="18"/>
        </w:numPr>
        <w:spacing w:before="0" w:beforeAutospacing="0" w:after="0" w:afterAutospacing="0"/>
        <w:jc w:val="both"/>
        <w:textAlignment w:val="baseline"/>
        <w:rPr>
          <w:rStyle w:val="normaltextrun"/>
          <w:rFonts w:ascii="Arial" w:hAnsi="Arial" w:cs="Arial"/>
          <w:sz w:val="22"/>
          <w:szCs w:val="22"/>
        </w:rPr>
      </w:pPr>
      <w:r w:rsidRPr="007E13D9">
        <w:rPr>
          <w:rStyle w:val="normaltextrun"/>
          <w:rFonts w:ascii="Arial" w:hAnsi="Arial" w:cs="Arial"/>
          <w:sz w:val="22"/>
          <w:szCs w:val="22"/>
        </w:rPr>
        <w:t xml:space="preserve">Medianas empresas (Tramo 1) </w:t>
      </w:r>
    </w:p>
    <w:p w:rsidRPr="007E13D9" w:rsidR="00CF10F1" w:rsidP="00D068C1" w:rsidRDefault="00CF10F1" w14:paraId="5BCB742A" w14:textId="70D9CA2D">
      <w:pPr>
        <w:pStyle w:val="paragraph"/>
        <w:numPr>
          <w:ilvl w:val="0"/>
          <w:numId w:val="18"/>
        </w:numPr>
        <w:spacing w:before="0" w:beforeAutospacing="0" w:after="0" w:afterAutospacing="0"/>
        <w:jc w:val="both"/>
        <w:textAlignment w:val="baseline"/>
        <w:rPr>
          <w:rFonts w:ascii="Arial" w:hAnsi="Arial" w:cs="Arial"/>
          <w:sz w:val="22"/>
          <w:szCs w:val="22"/>
        </w:rPr>
      </w:pPr>
      <w:r w:rsidRPr="007E13D9">
        <w:rPr>
          <w:rStyle w:val="normaltextrun"/>
          <w:rFonts w:ascii="Arial" w:hAnsi="Arial" w:cs="Arial"/>
          <w:sz w:val="22"/>
          <w:szCs w:val="22"/>
        </w:rPr>
        <w:t>Empresas cuya actividad principal esté afectada por la pandemia COVID-19.</w:t>
      </w:r>
      <w:r w:rsidRPr="007E13D9">
        <w:rPr>
          <w:rStyle w:val="eop"/>
          <w:rFonts w:ascii="Arial" w:hAnsi="Arial" w:cs="Arial"/>
          <w:sz w:val="22"/>
          <w:szCs w:val="22"/>
        </w:rPr>
        <w:t> </w:t>
      </w:r>
    </w:p>
    <w:p w:rsidRPr="007E13D9" w:rsidR="00CF10F1" w:rsidP="00D068C1" w:rsidRDefault="00CF10F1" w14:paraId="27344AD2" w14:textId="65D6F3B5">
      <w:pPr>
        <w:pStyle w:val="paragraph"/>
        <w:spacing w:before="0" w:beforeAutospacing="0" w:after="0" w:afterAutospacing="0"/>
        <w:jc w:val="both"/>
        <w:textAlignment w:val="baseline"/>
        <w:rPr>
          <w:rFonts w:ascii="Arial" w:hAnsi="Arial" w:cs="Arial"/>
          <w:sz w:val="22"/>
          <w:szCs w:val="22"/>
        </w:rPr>
      </w:pPr>
      <w:r w:rsidRPr="007E13D9">
        <w:rPr>
          <w:rStyle w:val="normaltextrun"/>
          <w:rFonts w:ascii="Arial" w:hAnsi="Arial" w:cs="Arial"/>
          <w:sz w:val="22"/>
          <w:szCs w:val="22"/>
        </w:rPr>
        <w:t>Condiciones: Inscribirse en el Programa Buenos Aires </w:t>
      </w:r>
      <w:proofErr w:type="spellStart"/>
      <w:r w:rsidRPr="007E13D9">
        <w:rPr>
          <w:rStyle w:val="normaltextrun"/>
          <w:rFonts w:ascii="Arial" w:hAnsi="Arial" w:cs="Arial"/>
          <w:sz w:val="22"/>
          <w:szCs w:val="22"/>
        </w:rPr>
        <w:t>ActiBA</w:t>
      </w:r>
      <w:proofErr w:type="spellEnd"/>
      <w:r w:rsidRPr="007E13D9">
        <w:rPr>
          <w:rStyle w:val="normaltextrun"/>
          <w:rFonts w:ascii="Arial" w:hAnsi="Arial" w:cs="Arial"/>
          <w:sz w:val="22"/>
          <w:szCs w:val="22"/>
        </w:rPr>
        <w:t>.</w:t>
      </w:r>
      <w:r w:rsidRPr="007E13D9">
        <w:rPr>
          <w:rStyle w:val="eop"/>
          <w:rFonts w:ascii="Arial" w:hAnsi="Arial" w:cs="Arial"/>
          <w:sz w:val="22"/>
          <w:szCs w:val="22"/>
        </w:rPr>
        <w:t> </w:t>
      </w:r>
    </w:p>
    <w:p w:rsidRPr="007E13D9" w:rsidR="00CF10F1" w:rsidP="00D068C1" w:rsidRDefault="00CF10F1" w14:paraId="1C2732C8" w14:textId="77777777">
      <w:pPr>
        <w:pStyle w:val="paragraph"/>
        <w:spacing w:before="0" w:beforeAutospacing="0" w:after="0" w:afterAutospacing="0"/>
        <w:jc w:val="both"/>
        <w:textAlignment w:val="baseline"/>
        <w:rPr>
          <w:rFonts w:ascii="Arial" w:hAnsi="Arial" w:cs="Arial"/>
          <w:sz w:val="22"/>
          <w:szCs w:val="22"/>
        </w:rPr>
      </w:pPr>
      <w:r w:rsidRPr="007E13D9">
        <w:rPr>
          <w:rStyle w:val="normaltextrun"/>
          <w:rFonts w:ascii="Arial" w:hAnsi="Arial" w:cs="Arial"/>
          <w:sz w:val="22"/>
          <w:szCs w:val="22"/>
        </w:rPr>
        <w:t>Beneficio: bonificación 100% intereses.</w:t>
      </w:r>
      <w:r w:rsidRPr="007E13D9">
        <w:rPr>
          <w:rStyle w:val="eop"/>
          <w:rFonts w:ascii="Arial" w:hAnsi="Arial" w:cs="Arial"/>
          <w:sz w:val="22"/>
          <w:szCs w:val="22"/>
        </w:rPr>
        <w:t> </w:t>
      </w:r>
    </w:p>
    <w:p w:rsidRPr="007E13D9" w:rsidR="00CF10F1" w:rsidP="00D068C1" w:rsidRDefault="00CF10F1" w14:paraId="26D3E9FD" w14:textId="5E09BF06">
      <w:pPr>
        <w:pStyle w:val="paragraph"/>
        <w:spacing w:before="0" w:beforeAutospacing="0" w:after="0" w:afterAutospacing="0"/>
        <w:jc w:val="both"/>
        <w:textAlignment w:val="baseline"/>
        <w:rPr>
          <w:rFonts w:ascii="Arial" w:hAnsi="Arial" w:cs="Arial"/>
          <w:color w:val="1F3763"/>
          <w:sz w:val="22"/>
          <w:szCs w:val="22"/>
        </w:rPr>
      </w:pPr>
      <w:r w:rsidRPr="007E13D9">
        <w:rPr>
          <w:rStyle w:val="normaltextrun"/>
          <w:rFonts w:ascii="Arial" w:hAnsi="Arial" w:cs="Arial"/>
          <w:b/>
          <w:bCs/>
          <w:sz w:val="22"/>
          <w:szCs w:val="22"/>
        </w:rPr>
        <w:t>Finalización de la inscripción: </w:t>
      </w:r>
      <w:r w:rsidRPr="007E13D9">
        <w:rPr>
          <w:rStyle w:val="normaltextrun"/>
          <w:rFonts w:ascii="Arial" w:hAnsi="Arial" w:cs="Arial"/>
          <w:b/>
          <w:bCs/>
          <w:color w:val="222222"/>
          <w:sz w:val="22"/>
          <w:szCs w:val="22"/>
        </w:rPr>
        <w:t>29 de octubre de 2021</w:t>
      </w:r>
      <w:r w:rsidRPr="007E13D9">
        <w:rPr>
          <w:rStyle w:val="eop"/>
          <w:rFonts w:ascii="Arial" w:hAnsi="Arial" w:cs="Arial"/>
          <w:color w:val="222222"/>
          <w:sz w:val="22"/>
          <w:szCs w:val="22"/>
        </w:rPr>
        <w:t> </w:t>
      </w:r>
    </w:p>
    <w:p w:rsidRPr="007E13D9" w:rsidR="00CF10F1" w:rsidP="00D068C1" w:rsidRDefault="00CF10F1" w14:paraId="2AC465C1" w14:textId="23CA4D66">
      <w:pPr>
        <w:pStyle w:val="paragraph"/>
        <w:spacing w:before="0" w:beforeAutospacing="0" w:after="0" w:afterAutospacing="0"/>
        <w:jc w:val="both"/>
        <w:textAlignment w:val="baseline"/>
        <w:rPr>
          <w:rFonts w:ascii="Arial" w:hAnsi="Arial" w:cs="Arial"/>
          <w:sz w:val="22"/>
          <w:szCs w:val="22"/>
        </w:rPr>
      </w:pPr>
      <w:r w:rsidRPr="007E13D9">
        <w:rPr>
          <w:rStyle w:val="normaltextrun"/>
          <w:rFonts w:ascii="Arial" w:hAnsi="Arial" w:cs="Arial"/>
          <w:sz w:val="22"/>
          <w:szCs w:val="22"/>
        </w:rPr>
        <w:t>Mas info</w:t>
      </w:r>
      <w:r w:rsidR="007E13D9">
        <w:rPr>
          <w:rStyle w:val="normaltextrun"/>
          <w:rFonts w:ascii="Arial" w:hAnsi="Arial" w:cs="Arial"/>
          <w:sz w:val="22"/>
          <w:szCs w:val="22"/>
        </w:rPr>
        <w:t>rmación</w:t>
      </w:r>
      <w:r w:rsidRPr="007E13D9">
        <w:rPr>
          <w:rStyle w:val="normaltextrun"/>
          <w:rFonts w:ascii="Arial" w:hAnsi="Arial" w:cs="Arial"/>
          <w:sz w:val="22"/>
          <w:szCs w:val="22"/>
        </w:rPr>
        <w:t>: </w:t>
      </w:r>
      <w:hyperlink w:tgtFrame="_blank" w:history="1" r:id="rId14">
        <w:r w:rsidRPr="007E13D9">
          <w:rPr>
            <w:rStyle w:val="normaltextrun"/>
            <w:rFonts w:ascii="Arial" w:hAnsi="Arial" w:cs="Arial"/>
            <w:color w:val="0563C1"/>
            <w:sz w:val="22"/>
            <w:szCs w:val="22"/>
            <w:u w:val="single"/>
          </w:rPr>
          <w:t>https://www.trabajo.gba.gov.ar/infomoratoria</w:t>
        </w:r>
      </w:hyperlink>
      <w:r w:rsidRPr="007E13D9">
        <w:rPr>
          <w:rStyle w:val="eop"/>
          <w:rFonts w:ascii="Arial" w:hAnsi="Arial" w:cs="Arial"/>
          <w:sz w:val="22"/>
          <w:szCs w:val="22"/>
        </w:rPr>
        <w:t> </w:t>
      </w:r>
    </w:p>
    <w:p w:rsidR="007B0FB0" w:rsidP="00D068C1" w:rsidRDefault="007B0FB0" w14:paraId="6B04676D" w14:textId="77777777">
      <w:pPr>
        <w:spacing w:after="0" w:line="240" w:lineRule="auto"/>
        <w:ind w:right="540"/>
        <w:jc w:val="both"/>
        <w:rPr>
          <w:rFonts w:ascii="Arial" w:hAnsi="Arial" w:eastAsia="Arial" w:cs="Arial"/>
          <w:b/>
          <w:bCs/>
          <w:color w:val="000000" w:themeColor="text1"/>
        </w:rPr>
      </w:pPr>
    </w:p>
    <w:p w:rsidRPr="006E11B2" w:rsidR="007B0FB0" w:rsidP="00012BAF" w:rsidRDefault="006E11B2" w14:paraId="6B707291" w14:textId="16461B7B">
      <w:pPr>
        <w:pStyle w:val="Prrafodelista"/>
        <w:numPr>
          <w:ilvl w:val="0"/>
          <w:numId w:val="7"/>
        </w:numPr>
        <w:spacing w:after="0" w:line="240" w:lineRule="auto"/>
        <w:ind w:right="540"/>
        <w:jc w:val="both"/>
        <w:rPr>
          <w:rStyle w:val="eop"/>
          <w:rFonts w:ascii="Arial" w:hAnsi="Arial" w:eastAsia="Arial" w:cs="Arial"/>
          <w:b/>
          <w:bCs/>
          <w:color w:val="000000" w:themeColor="text1"/>
        </w:rPr>
      </w:pPr>
      <w:r>
        <w:rPr>
          <w:rStyle w:val="normaltextrun"/>
          <w:rFonts w:ascii="Arial" w:hAnsi="Arial" w:cs="Arial"/>
          <w:b/>
          <w:bCs/>
          <w:color w:val="000000"/>
          <w:shd w:val="clear" w:color="auto" w:fill="FFFFFF"/>
        </w:rPr>
        <w:t>Inquietudes de Cámaras e industrias.</w:t>
      </w:r>
      <w:r>
        <w:rPr>
          <w:rStyle w:val="eop"/>
          <w:rFonts w:ascii="Arial" w:hAnsi="Arial" w:cs="Arial"/>
          <w:color w:val="000000"/>
          <w:shd w:val="clear" w:color="auto" w:fill="FFFFFF"/>
        </w:rPr>
        <w:t> </w:t>
      </w:r>
    </w:p>
    <w:p w:rsidR="006E11B2" w:rsidP="00012BAF" w:rsidRDefault="006E11B2" w14:paraId="1A98F97B" w14:textId="18D64B2D">
      <w:pPr>
        <w:spacing w:after="0" w:line="240" w:lineRule="auto"/>
        <w:ind w:right="540"/>
        <w:jc w:val="both"/>
        <w:rPr>
          <w:rStyle w:val="eop"/>
          <w:rFonts w:ascii="Arial" w:hAnsi="Arial" w:eastAsia="Arial" w:cs="Arial"/>
          <w:b/>
          <w:bCs/>
          <w:color w:val="000000" w:themeColor="text1"/>
        </w:rPr>
      </w:pPr>
    </w:p>
    <w:p w:rsidR="00FE3BAD" w:rsidP="00012BAF" w:rsidRDefault="006E11B2" w14:paraId="7DD00E34" w14:textId="77777777">
      <w:pPr>
        <w:spacing w:after="0" w:line="240" w:lineRule="auto"/>
        <w:ind w:right="-1"/>
        <w:jc w:val="both"/>
        <w:rPr>
          <w:rStyle w:val="eop"/>
          <w:rFonts w:ascii="Arial" w:hAnsi="Arial" w:eastAsia="Arial" w:cs="Arial"/>
          <w:color w:val="000000" w:themeColor="text1"/>
        </w:rPr>
      </w:pPr>
      <w:r w:rsidRPr="005742E4">
        <w:rPr>
          <w:rStyle w:val="eop"/>
          <w:rFonts w:ascii="Arial" w:hAnsi="Arial" w:eastAsia="Arial" w:cs="Arial"/>
          <w:color w:val="000000" w:themeColor="text1"/>
        </w:rPr>
        <w:t xml:space="preserve">Ana </w:t>
      </w:r>
      <w:proofErr w:type="spellStart"/>
      <w:r w:rsidRPr="005742E4">
        <w:rPr>
          <w:rStyle w:val="eop"/>
          <w:rFonts w:ascii="Arial" w:hAnsi="Arial" w:eastAsia="Arial" w:cs="Arial"/>
          <w:color w:val="000000" w:themeColor="text1"/>
        </w:rPr>
        <w:t>Strassberger</w:t>
      </w:r>
      <w:proofErr w:type="spellEnd"/>
      <w:r w:rsidRPr="005742E4">
        <w:rPr>
          <w:rStyle w:val="eop"/>
          <w:rFonts w:ascii="Arial" w:hAnsi="Arial" w:eastAsia="Arial" w:cs="Arial"/>
          <w:color w:val="000000" w:themeColor="text1"/>
        </w:rPr>
        <w:t xml:space="preserve"> de TROMBA S.A</w:t>
      </w:r>
      <w:r w:rsidRPr="005742E4" w:rsidR="005742E4">
        <w:rPr>
          <w:rStyle w:val="eop"/>
          <w:rFonts w:ascii="Arial" w:hAnsi="Arial" w:eastAsia="Arial" w:cs="Arial"/>
          <w:color w:val="000000" w:themeColor="text1"/>
        </w:rPr>
        <w:t xml:space="preserve"> consulta sobre la situación de trabajadores que se niegan a ser vacunados.</w:t>
      </w:r>
      <w:r w:rsidR="007E1ADD">
        <w:rPr>
          <w:rStyle w:val="eop"/>
          <w:rFonts w:ascii="Arial" w:hAnsi="Arial" w:eastAsia="Arial" w:cs="Arial"/>
          <w:color w:val="000000" w:themeColor="text1"/>
        </w:rPr>
        <w:t xml:space="preserve"> </w:t>
      </w:r>
    </w:p>
    <w:p w:rsidR="006E11B2" w:rsidP="00012BAF" w:rsidRDefault="007E1ADD" w14:paraId="700EC534" w14:textId="40FCB67E">
      <w:pPr>
        <w:spacing w:after="0" w:line="240" w:lineRule="auto"/>
        <w:ind w:right="-1"/>
        <w:jc w:val="both"/>
        <w:rPr>
          <w:rStyle w:val="eop"/>
          <w:rFonts w:ascii="Arial" w:hAnsi="Arial" w:eastAsia="Arial" w:cs="Arial"/>
          <w:color w:val="000000" w:themeColor="text1"/>
        </w:rPr>
      </w:pPr>
      <w:r>
        <w:rPr>
          <w:rStyle w:val="eop"/>
          <w:rFonts w:ascii="Arial" w:hAnsi="Arial" w:eastAsia="Arial" w:cs="Arial"/>
          <w:color w:val="000000" w:themeColor="text1"/>
        </w:rPr>
        <w:t xml:space="preserve">Se comenta que </w:t>
      </w:r>
      <w:r w:rsidR="00E056F5">
        <w:rPr>
          <w:rStyle w:val="eop"/>
          <w:rFonts w:ascii="Arial" w:hAnsi="Arial" w:eastAsia="Arial" w:cs="Arial"/>
          <w:color w:val="000000" w:themeColor="text1"/>
        </w:rPr>
        <w:t xml:space="preserve">es un acto voluntario, </w:t>
      </w:r>
      <w:r w:rsidR="00AE3A67">
        <w:rPr>
          <w:rStyle w:val="eop"/>
          <w:rFonts w:ascii="Arial" w:hAnsi="Arial" w:eastAsia="Arial" w:cs="Arial"/>
          <w:color w:val="000000" w:themeColor="text1"/>
        </w:rPr>
        <w:t xml:space="preserve">algunas empresas </w:t>
      </w:r>
      <w:r w:rsidR="00E056F5">
        <w:rPr>
          <w:rStyle w:val="eop"/>
          <w:rFonts w:ascii="Arial" w:hAnsi="Arial" w:eastAsia="Arial" w:cs="Arial"/>
          <w:color w:val="000000" w:themeColor="text1"/>
        </w:rPr>
        <w:t xml:space="preserve">están </w:t>
      </w:r>
      <w:r w:rsidR="006216E8">
        <w:rPr>
          <w:rStyle w:val="eop"/>
          <w:rFonts w:ascii="Arial" w:hAnsi="Arial" w:eastAsia="Arial" w:cs="Arial"/>
          <w:color w:val="000000" w:themeColor="text1"/>
        </w:rPr>
        <w:t>presentando</w:t>
      </w:r>
      <w:r w:rsidR="00E056F5">
        <w:rPr>
          <w:rStyle w:val="eop"/>
          <w:rFonts w:ascii="Arial" w:hAnsi="Arial" w:eastAsia="Arial" w:cs="Arial"/>
          <w:color w:val="000000" w:themeColor="text1"/>
        </w:rPr>
        <w:t xml:space="preserve"> algún incentivo con los trabajadores</w:t>
      </w:r>
      <w:r w:rsidR="007210D4">
        <w:rPr>
          <w:rStyle w:val="eop"/>
          <w:rFonts w:ascii="Arial" w:hAnsi="Arial" w:eastAsia="Arial" w:cs="Arial"/>
          <w:color w:val="000000" w:themeColor="text1"/>
        </w:rPr>
        <w:t xml:space="preserve"> para vacunarse</w:t>
      </w:r>
      <w:r w:rsidR="006216E8">
        <w:rPr>
          <w:rStyle w:val="eop"/>
          <w:rFonts w:ascii="Arial" w:hAnsi="Arial" w:eastAsia="Arial" w:cs="Arial"/>
          <w:color w:val="000000" w:themeColor="text1"/>
        </w:rPr>
        <w:t>.</w:t>
      </w:r>
    </w:p>
    <w:p w:rsidR="006216E8" w:rsidP="00012BAF" w:rsidRDefault="00AD38FD" w14:paraId="451E5B1D" w14:textId="2C8306F2">
      <w:pPr>
        <w:spacing w:after="0" w:line="240" w:lineRule="auto"/>
        <w:ind w:right="-1"/>
        <w:jc w:val="both"/>
        <w:rPr>
          <w:rStyle w:val="eop"/>
          <w:rFonts w:ascii="Arial" w:hAnsi="Arial" w:eastAsia="Arial" w:cs="Arial"/>
          <w:color w:val="000000" w:themeColor="text1"/>
        </w:rPr>
      </w:pPr>
      <w:r>
        <w:rPr>
          <w:rStyle w:val="eop"/>
          <w:rFonts w:ascii="Arial" w:hAnsi="Arial" w:eastAsia="Arial" w:cs="Arial"/>
          <w:color w:val="000000" w:themeColor="text1"/>
        </w:rPr>
        <w:t>Se consultará</w:t>
      </w:r>
      <w:r w:rsidR="003426CE">
        <w:rPr>
          <w:rStyle w:val="eop"/>
          <w:rFonts w:ascii="Arial" w:hAnsi="Arial" w:eastAsia="Arial" w:cs="Arial"/>
          <w:color w:val="000000" w:themeColor="text1"/>
        </w:rPr>
        <w:t xml:space="preserve"> a la Comisión de Política Social si hay alg</w:t>
      </w:r>
      <w:r w:rsidR="00FE364B">
        <w:rPr>
          <w:rStyle w:val="eop"/>
          <w:rFonts w:ascii="Arial" w:hAnsi="Arial" w:eastAsia="Arial" w:cs="Arial"/>
          <w:color w:val="000000" w:themeColor="text1"/>
        </w:rPr>
        <w:t>una novedad sobre el tema.</w:t>
      </w:r>
    </w:p>
    <w:p w:rsidRPr="005742E4" w:rsidR="005742E4" w:rsidP="00D068C1" w:rsidRDefault="005742E4" w14:paraId="31B4B00F" w14:textId="77777777">
      <w:pPr>
        <w:spacing w:after="0" w:line="240" w:lineRule="auto"/>
        <w:ind w:right="540"/>
        <w:jc w:val="both"/>
        <w:rPr>
          <w:rStyle w:val="eop"/>
          <w:rFonts w:ascii="Arial" w:hAnsi="Arial" w:eastAsia="Arial" w:cs="Arial"/>
          <w:color w:val="000000" w:themeColor="text1"/>
        </w:rPr>
      </w:pPr>
    </w:p>
    <w:p w:rsidR="006E11B2" w:rsidP="00D068C1" w:rsidRDefault="006C70B3" w14:paraId="1CC3955F" w14:textId="696075F8">
      <w:pPr>
        <w:pStyle w:val="Prrafodelista"/>
        <w:numPr>
          <w:ilvl w:val="0"/>
          <w:numId w:val="7"/>
        </w:numPr>
        <w:spacing w:after="0" w:line="240" w:lineRule="auto"/>
        <w:ind w:right="540"/>
        <w:jc w:val="both"/>
        <w:rPr>
          <w:rFonts w:ascii="Arial" w:hAnsi="Arial" w:eastAsia="Arial" w:cs="Arial"/>
          <w:b/>
          <w:bCs/>
          <w:color w:val="000000" w:themeColor="text1"/>
        </w:rPr>
      </w:pPr>
      <w:r>
        <w:rPr>
          <w:rFonts w:ascii="Arial" w:hAnsi="Arial" w:eastAsia="Arial" w:cs="Arial"/>
          <w:b/>
          <w:bCs/>
          <w:color w:val="000000" w:themeColor="text1"/>
        </w:rPr>
        <w:t>Varios</w:t>
      </w:r>
    </w:p>
    <w:p w:rsidR="007B0FB0" w:rsidP="00D068C1" w:rsidRDefault="007B0FB0" w14:paraId="0FCEB484" w14:textId="5143D00B">
      <w:pPr>
        <w:spacing w:after="0" w:line="240" w:lineRule="auto"/>
        <w:ind w:right="540"/>
        <w:jc w:val="both"/>
        <w:rPr>
          <w:rFonts w:ascii="Arial" w:hAnsi="Arial" w:eastAsia="Arial" w:cs="Arial"/>
          <w:b/>
          <w:bCs/>
          <w:color w:val="000000" w:themeColor="text1"/>
        </w:rPr>
      </w:pPr>
    </w:p>
    <w:p w:rsidR="006610CF" w:rsidP="00012BAF" w:rsidRDefault="006610CF" w14:paraId="1955808E" w14:textId="77777777">
      <w:pPr>
        <w:spacing w:after="0" w:line="240" w:lineRule="auto"/>
        <w:jc w:val="both"/>
        <w:textAlignment w:val="baseline"/>
        <w:rPr>
          <w:rFonts w:ascii="Arial" w:hAnsi="Arial" w:eastAsia="Times New Roman" w:cs="Arial"/>
          <w:color w:val="000000"/>
          <w:lang w:val="es-MX" w:eastAsia="es-AR"/>
        </w:rPr>
      </w:pPr>
      <w:r w:rsidRPr="006610CF">
        <w:rPr>
          <w:rFonts w:ascii="Arial" w:hAnsi="Arial" w:eastAsia="Times New Roman" w:cs="Arial"/>
          <w:b/>
          <w:bCs/>
          <w:color w:val="000000"/>
          <w:u w:val="single"/>
          <w:lang w:val="es-MX" w:eastAsia="es-AR"/>
        </w:rPr>
        <w:t>Comisiones Red de Adecuación Ambiental de ACUMAR (RAAC):</w:t>
      </w:r>
      <w:r w:rsidRPr="006610CF">
        <w:rPr>
          <w:rFonts w:ascii="Arial" w:hAnsi="Arial" w:eastAsia="Times New Roman" w:cs="Arial"/>
          <w:b/>
          <w:bCs/>
          <w:color w:val="000000"/>
          <w:lang w:val="es-MX" w:eastAsia="es-AR"/>
        </w:rPr>
        <w:t> </w:t>
      </w:r>
    </w:p>
    <w:p w:rsidR="006610CF" w:rsidP="00012BAF" w:rsidRDefault="006610CF" w14:paraId="0921FA42" w14:textId="77777777">
      <w:pPr>
        <w:spacing w:after="0" w:line="240" w:lineRule="auto"/>
        <w:jc w:val="both"/>
        <w:textAlignment w:val="baseline"/>
        <w:rPr>
          <w:rFonts w:ascii="Arial" w:hAnsi="Arial" w:eastAsia="Times New Roman" w:cs="Arial"/>
          <w:color w:val="000000"/>
          <w:lang w:val="es-MX" w:eastAsia="es-AR"/>
        </w:rPr>
      </w:pPr>
    </w:p>
    <w:p w:rsidRPr="006610CF" w:rsidR="006610CF" w:rsidP="00012BAF" w:rsidRDefault="006610CF" w14:paraId="66EFBA14" w14:textId="4A58D975">
      <w:pPr>
        <w:spacing w:after="0" w:line="240" w:lineRule="auto"/>
        <w:jc w:val="both"/>
        <w:textAlignment w:val="baseline"/>
        <w:rPr>
          <w:rFonts w:ascii="Arial" w:hAnsi="Arial" w:eastAsia="Times New Roman" w:cs="Arial"/>
          <w:sz w:val="18"/>
          <w:szCs w:val="18"/>
          <w:lang w:eastAsia="es-AR"/>
        </w:rPr>
      </w:pPr>
      <w:r w:rsidRPr="006610CF">
        <w:rPr>
          <w:rFonts w:ascii="Arial" w:hAnsi="Arial" w:eastAsia="Times New Roman" w:cs="Arial"/>
          <w:color w:val="000000"/>
          <w:lang w:val="es-MX" w:eastAsia="es-AR"/>
        </w:rPr>
        <w:lastRenderedPageBreak/>
        <w:t>Producto de nuestr</w:t>
      </w:r>
      <w:r w:rsidR="00FE3BAD">
        <w:rPr>
          <w:rFonts w:ascii="Arial" w:hAnsi="Arial" w:eastAsia="Times New Roman" w:cs="Arial"/>
          <w:color w:val="000000"/>
          <w:lang w:val="es-MX" w:eastAsia="es-AR"/>
        </w:rPr>
        <w:t>a participación</w:t>
      </w:r>
      <w:r w:rsidR="007B24F9">
        <w:rPr>
          <w:rFonts w:ascii="Arial" w:hAnsi="Arial" w:eastAsia="Times New Roman" w:cs="Arial"/>
          <w:color w:val="000000"/>
          <w:lang w:val="es-MX" w:eastAsia="es-AR"/>
        </w:rPr>
        <w:t xml:space="preserve"> en</w:t>
      </w:r>
      <w:r w:rsidRPr="006610CF">
        <w:rPr>
          <w:rFonts w:ascii="Arial" w:hAnsi="Arial" w:eastAsia="Times New Roman" w:cs="Arial"/>
          <w:color w:val="000000"/>
          <w:lang w:val="es-MX" w:eastAsia="es-AR"/>
        </w:rPr>
        <w:t xml:space="preserve"> la RAAC, actualmente nos encontramos participando de 3 comisiones: </w:t>
      </w:r>
      <w:r w:rsidRPr="006610CF">
        <w:rPr>
          <w:rFonts w:ascii="Arial" w:hAnsi="Arial" w:eastAsia="Times New Roman" w:cs="Arial"/>
          <w:color w:val="000000"/>
          <w:lang w:eastAsia="es-AR"/>
        </w:rPr>
        <w:t> </w:t>
      </w:r>
    </w:p>
    <w:p w:rsidRPr="006610CF" w:rsidR="006610CF" w:rsidP="00012BAF" w:rsidRDefault="006610CF" w14:paraId="15C270E1" w14:textId="77777777">
      <w:pPr>
        <w:pStyle w:val="Prrafodelista"/>
        <w:numPr>
          <w:ilvl w:val="0"/>
          <w:numId w:val="20"/>
        </w:numPr>
        <w:spacing w:after="0" w:line="240" w:lineRule="auto"/>
        <w:jc w:val="both"/>
        <w:textAlignment w:val="baseline"/>
        <w:rPr>
          <w:rFonts w:ascii="Arial" w:hAnsi="Arial" w:eastAsia="Times New Roman" w:cs="Arial"/>
          <w:lang w:eastAsia="es-AR"/>
        </w:rPr>
      </w:pPr>
      <w:r w:rsidRPr="006610CF">
        <w:rPr>
          <w:rFonts w:ascii="Arial" w:hAnsi="Arial" w:eastAsia="Times New Roman" w:cs="Arial"/>
          <w:i/>
          <w:iCs/>
          <w:color w:val="000000"/>
          <w:lang w:eastAsia="es-AR"/>
        </w:rPr>
        <w:t>Comisión 1: Sensibilización y Capacitación</w:t>
      </w:r>
      <w:r w:rsidRPr="006610CF">
        <w:rPr>
          <w:rFonts w:ascii="Arial" w:hAnsi="Arial" w:eastAsia="Times New Roman" w:cs="Arial"/>
          <w:color w:val="000000"/>
          <w:lang w:eastAsia="es-AR"/>
        </w:rPr>
        <w:t> </w:t>
      </w:r>
    </w:p>
    <w:p w:rsidRPr="006610CF" w:rsidR="006610CF" w:rsidP="00012BAF" w:rsidRDefault="006610CF" w14:paraId="5F711285" w14:textId="77777777">
      <w:pPr>
        <w:pStyle w:val="Prrafodelista"/>
        <w:numPr>
          <w:ilvl w:val="0"/>
          <w:numId w:val="20"/>
        </w:numPr>
        <w:spacing w:after="0" w:line="240" w:lineRule="auto"/>
        <w:jc w:val="both"/>
        <w:textAlignment w:val="baseline"/>
        <w:rPr>
          <w:rFonts w:ascii="Arial" w:hAnsi="Arial" w:eastAsia="Times New Roman" w:cs="Arial"/>
          <w:lang w:eastAsia="es-AR"/>
        </w:rPr>
      </w:pPr>
      <w:r w:rsidRPr="006610CF">
        <w:rPr>
          <w:rFonts w:ascii="Arial" w:hAnsi="Arial" w:eastAsia="Times New Roman" w:cs="Arial"/>
          <w:i/>
          <w:iCs/>
          <w:color w:val="000000"/>
          <w:lang w:eastAsia="es-AR"/>
        </w:rPr>
        <w:t>Comisión 2: Desarrollo de capacidades Territoriales</w:t>
      </w:r>
      <w:r w:rsidRPr="006610CF">
        <w:rPr>
          <w:rFonts w:ascii="Arial" w:hAnsi="Arial" w:eastAsia="Times New Roman" w:cs="Arial"/>
          <w:color w:val="000000"/>
          <w:lang w:eastAsia="es-AR"/>
        </w:rPr>
        <w:t> </w:t>
      </w:r>
    </w:p>
    <w:p w:rsidRPr="006610CF" w:rsidR="006610CF" w:rsidP="00012BAF" w:rsidRDefault="006610CF" w14:paraId="0FE06DA8" w14:textId="77777777">
      <w:pPr>
        <w:pStyle w:val="Prrafodelista"/>
        <w:numPr>
          <w:ilvl w:val="0"/>
          <w:numId w:val="20"/>
        </w:numPr>
        <w:spacing w:after="0" w:line="240" w:lineRule="auto"/>
        <w:jc w:val="both"/>
        <w:textAlignment w:val="baseline"/>
        <w:rPr>
          <w:rFonts w:ascii="Arial" w:hAnsi="Arial" w:eastAsia="Times New Roman" w:cs="Arial"/>
          <w:lang w:eastAsia="es-AR"/>
        </w:rPr>
      </w:pPr>
      <w:r w:rsidRPr="006610CF">
        <w:rPr>
          <w:rFonts w:ascii="Arial" w:hAnsi="Arial" w:eastAsia="Times New Roman" w:cs="Arial"/>
          <w:i/>
          <w:iCs/>
          <w:color w:val="000000"/>
          <w:lang w:eastAsia="es-AR"/>
        </w:rPr>
        <w:t>Comisión 3: Herramientas de Financiamiento</w:t>
      </w:r>
      <w:r w:rsidRPr="006610CF">
        <w:rPr>
          <w:rFonts w:ascii="Arial" w:hAnsi="Arial" w:eastAsia="Times New Roman" w:cs="Arial"/>
          <w:color w:val="000000"/>
          <w:lang w:eastAsia="es-AR"/>
        </w:rPr>
        <w:t> </w:t>
      </w:r>
    </w:p>
    <w:p w:rsidR="006610CF" w:rsidP="00012BAF" w:rsidRDefault="006610CF" w14:paraId="5223F2FA" w14:textId="77777777">
      <w:pPr>
        <w:spacing w:after="0" w:line="240" w:lineRule="auto"/>
        <w:ind w:left="360"/>
        <w:jc w:val="both"/>
        <w:textAlignment w:val="baseline"/>
        <w:rPr>
          <w:rFonts w:ascii="Arial" w:hAnsi="Arial" w:eastAsia="Times New Roman" w:cs="Arial"/>
          <w:color w:val="000000"/>
          <w:lang w:eastAsia="es-AR"/>
        </w:rPr>
      </w:pPr>
    </w:p>
    <w:p w:rsidR="00D12F55" w:rsidP="005727B3" w:rsidRDefault="00CF45F2" w14:paraId="734EE817" w14:textId="1CB97E9D">
      <w:pPr>
        <w:spacing w:after="0" w:line="240" w:lineRule="auto"/>
        <w:jc w:val="both"/>
        <w:textAlignment w:val="baseline"/>
        <w:rPr>
          <w:rFonts w:ascii="Arial" w:hAnsi="Arial" w:eastAsia="Times New Roman" w:cs="Arial"/>
          <w:color w:val="000000"/>
          <w:lang w:eastAsia="es-AR"/>
        </w:rPr>
      </w:pPr>
      <w:r>
        <w:rPr>
          <w:rFonts w:ascii="Arial" w:hAnsi="Arial" w:eastAsia="Times New Roman" w:cs="Arial"/>
          <w:color w:val="000000"/>
          <w:lang w:eastAsia="es-AR"/>
        </w:rPr>
        <w:t>D</w:t>
      </w:r>
      <w:r w:rsidRPr="006610CF" w:rsidR="006610CF">
        <w:rPr>
          <w:rFonts w:ascii="Arial" w:hAnsi="Arial" w:eastAsia="Times New Roman" w:cs="Arial"/>
          <w:color w:val="000000"/>
          <w:lang w:eastAsia="es-AR"/>
        </w:rPr>
        <w:t xml:space="preserve">e la primera comisión, </w:t>
      </w:r>
      <w:r w:rsidR="006610CF">
        <w:rPr>
          <w:rFonts w:ascii="Arial" w:hAnsi="Arial" w:eastAsia="Times New Roman" w:cs="Arial"/>
          <w:color w:val="000000"/>
          <w:lang w:eastAsia="es-AR"/>
        </w:rPr>
        <w:t>llevada</w:t>
      </w:r>
      <w:r w:rsidRPr="006610CF" w:rsidR="006610CF">
        <w:rPr>
          <w:rFonts w:ascii="Arial" w:hAnsi="Arial" w:eastAsia="Times New Roman" w:cs="Arial"/>
          <w:color w:val="000000"/>
          <w:lang w:eastAsia="es-AR"/>
        </w:rPr>
        <w:t xml:space="preserve"> a cabo el lunes 06/09, surge una propuesta de capacitación sobre Herramientas Ambientales dirigida al sector industrial.</w:t>
      </w:r>
      <w:r w:rsidR="0078404D">
        <w:rPr>
          <w:rFonts w:ascii="Arial" w:hAnsi="Arial" w:eastAsia="Times New Roman" w:cs="Arial"/>
          <w:color w:val="000000"/>
          <w:lang w:eastAsia="es-AR"/>
        </w:rPr>
        <w:t xml:space="preserve"> Se trataría de</w:t>
      </w:r>
    </w:p>
    <w:p w:rsidR="007B24F9" w:rsidP="005727B3" w:rsidRDefault="006610CF" w14:paraId="57EBCE07" w14:textId="1CBE77EF">
      <w:pPr>
        <w:spacing w:after="0" w:line="240" w:lineRule="auto"/>
        <w:jc w:val="both"/>
        <w:textAlignment w:val="baseline"/>
        <w:rPr>
          <w:rFonts w:ascii="Arial" w:hAnsi="Arial" w:eastAsia="Times New Roman" w:cs="Arial"/>
          <w:color w:val="000000"/>
          <w:lang w:eastAsia="es-AR"/>
        </w:rPr>
      </w:pPr>
      <w:r w:rsidRPr="006610CF">
        <w:rPr>
          <w:rFonts w:ascii="Arial" w:hAnsi="Arial" w:eastAsia="Times New Roman" w:cs="Arial"/>
          <w:color w:val="000000"/>
          <w:lang w:eastAsia="es-AR"/>
        </w:rPr>
        <w:t xml:space="preserve">un curso a cargo de la UNTREF sobre Vigilancia Tecnológica, donde proponen presentar una herramienta de búsqueda que ordena y sistematiza documentación. La idea es que se pueda acceder a información confiable sobre nuevas tecnologías, proveedores, laboratorios, publicaciones científicas, etc., que brinden a una empresa soluciones o alternativas al momento de tomar una decisión para tratar algún </w:t>
      </w:r>
      <w:r w:rsidR="00AF3C63">
        <w:rPr>
          <w:rFonts w:ascii="Arial" w:hAnsi="Arial" w:eastAsia="Times New Roman" w:cs="Arial"/>
          <w:color w:val="000000"/>
          <w:lang w:eastAsia="es-AR"/>
        </w:rPr>
        <w:t xml:space="preserve">problema o incumplimiento </w:t>
      </w:r>
      <w:r w:rsidRPr="006610CF">
        <w:rPr>
          <w:rFonts w:ascii="Arial" w:hAnsi="Arial" w:eastAsia="Times New Roman" w:cs="Arial"/>
          <w:color w:val="000000"/>
          <w:lang w:eastAsia="es-AR"/>
        </w:rPr>
        <w:t>ambiental</w:t>
      </w:r>
      <w:r w:rsidR="00176C79">
        <w:rPr>
          <w:rFonts w:ascii="Arial" w:hAnsi="Arial" w:eastAsia="Times New Roman" w:cs="Arial"/>
          <w:color w:val="000000"/>
          <w:lang w:eastAsia="es-AR"/>
        </w:rPr>
        <w:t xml:space="preserve"> que pueda surgir de su actividad</w:t>
      </w:r>
      <w:r w:rsidRPr="006610CF">
        <w:rPr>
          <w:rFonts w:ascii="Arial" w:hAnsi="Arial" w:eastAsia="Times New Roman" w:cs="Arial"/>
          <w:color w:val="000000"/>
          <w:lang w:eastAsia="es-AR"/>
        </w:rPr>
        <w:t xml:space="preserve">. </w:t>
      </w:r>
    </w:p>
    <w:p w:rsidR="00D12F55" w:rsidP="005727B3" w:rsidRDefault="006610CF" w14:paraId="6DFFDD5C" w14:textId="4D9B3FCF">
      <w:pPr>
        <w:spacing w:after="0" w:line="240" w:lineRule="auto"/>
        <w:jc w:val="both"/>
        <w:textAlignment w:val="baseline"/>
        <w:rPr>
          <w:rFonts w:ascii="Arial" w:hAnsi="Arial" w:eastAsia="Times New Roman" w:cs="Arial"/>
          <w:color w:val="000000"/>
          <w:lang w:eastAsia="es-AR"/>
        </w:rPr>
      </w:pPr>
      <w:r w:rsidRPr="006610CF">
        <w:rPr>
          <w:rFonts w:ascii="Arial" w:hAnsi="Arial" w:eastAsia="Times New Roman" w:cs="Arial"/>
          <w:color w:val="000000"/>
          <w:lang w:eastAsia="es-AR"/>
        </w:rPr>
        <w:t>También se acompañará con talleres o clínicas para que industrias, de manera privada, planteen situaciones particulares.</w:t>
      </w:r>
    </w:p>
    <w:p w:rsidR="006610CF" w:rsidP="005727B3" w:rsidRDefault="006E4934" w14:paraId="2FDB8ABE" w14:textId="044B2F7A">
      <w:pPr>
        <w:spacing w:after="0" w:line="240" w:lineRule="auto"/>
        <w:jc w:val="both"/>
        <w:textAlignment w:val="baseline"/>
        <w:rPr>
          <w:rFonts w:ascii="Arial" w:hAnsi="Arial" w:eastAsia="Times New Roman" w:cs="Arial"/>
          <w:color w:val="000000"/>
          <w:lang w:eastAsia="es-AR"/>
        </w:rPr>
      </w:pPr>
      <w:r>
        <w:rPr>
          <w:rFonts w:ascii="Arial" w:hAnsi="Arial" w:eastAsia="Times New Roman" w:cs="Arial"/>
          <w:color w:val="000000"/>
          <w:lang w:eastAsia="es-AR"/>
        </w:rPr>
        <w:t>La fecha estimada es</w:t>
      </w:r>
      <w:r w:rsidRPr="006610CF" w:rsidR="006610CF">
        <w:rPr>
          <w:rFonts w:ascii="Arial" w:hAnsi="Arial" w:eastAsia="Times New Roman" w:cs="Arial"/>
          <w:color w:val="000000"/>
          <w:lang w:eastAsia="es-AR"/>
        </w:rPr>
        <w:t xml:space="preserve"> el jueves 23/09 en un horario a definir</w:t>
      </w:r>
      <w:r w:rsidR="00940B5E">
        <w:rPr>
          <w:rFonts w:ascii="Arial" w:hAnsi="Arial" w:eastAsia="Times New Roman" w:cs="Arial"/>
          <w:color w:val="000000"/>
          <w:lang w:eastAsia="es-AR"/>
        </w:rPr>
        <w:t>,</w:t>
      </w:r>
      <w:r w:rsidR="00D62596">
        <w:rPr>
          <w:rFonts w:ascii="Arial" w:hAnsi="Arial" w:eastAsia="Times New Roman" w:cs="Arial"/>
          <w:color w:val="000000"/>
          <w:lang w:eastAsia="es-AR"/>
        </w:rPr>
        <w:t xml:space="preserve"> </w:t>
      </w:r>
      <w:r w:rsidRPr="006610CF" w:rsidR="006610CF">
        <w:rPr>
          <w:rFonts w:ascii="Arial" w:hAnsi="Arial" w:eastAsia="Times New Roman" w:cs="Arial"/>
          <w:color w:val="000000"/>
          <w:lang w:eastAsia="es-AR"/>
        </w:rPr>
        <w:t>cuando tengamos el </w:t>
      </w:r>
      <w:proofErr w:type="spellStart"/>
      <w:r w:rsidRPr="006610CF" w:rsidR="006610CF">
        <w:rPr>
          <w:rFonts w:ascii="Arial" w:hAnsi="Arial" w:eastAsia="Times New Roman" w:cs="Arial"/>
          <w:color w:val="000000"/>
          <w:lang w:eastAsia="es-AR"/>
        </w:rPr>
        <w:t>flyer</w:t>
      </w:r>
      <w:proofErr w:type="spellEnd"/>
      <w:r w:rsidRPr="006610CF" w:rsidR="006610CF">
        <w:rPr>
          <w:rFonts w:ascii="Arial" w:hAnsi="Arial" w:eastAsia="Times New Roman" w:cs="Arial"/>
          <w:color w:val="000000"/>
          <w:lang w:eastAsia="es-AR"/>
        </w:rPr>
        <w:t> de la actividad lo comunicaremos. </w:t>
      </w:r>
    </w:p>
    <w:p w:rsidRPr="006610CF" w:rsidR="006610CF" w:rsidP="00012BAF" w:rsidRDefault="006610CF" w14:paraId="7BC25A58" w14:textId="77777777">
      <w:pPr>
        <w:spacing w:after="0" w:line="240" w:lineRule="auto"/>
        <w:ind w:left="360"/>
        <w:jc w:val="both"/>
        <w:textAlignment w:val="baseline"/>
        <w:rPr>
          <w:rFonts w:ascii="Arial" w:hAnsi="Arial" w:eastAsia="Times New Roman" w:cs="Arial"/>
          <w:sz w:val="18"/>
          <w:szCs w:val="18"/>
          <w:lang w:eastAsia="es-AR"/>
        </w:rPr>
      </w:pPr>
    </w:p>
    <w:p w:rsidR="006610CF" w:rsidP="005727B3" w:rsidRDefault="006610CF" w14:paraId="2584FAF0" w14:textId="348E0F46">
      <w:pPr>
        <w:spacing w:after="0" w:line="240" w:lineRule="auto"/>
        <w:jc w:val="both"/>
        <w:textAlignment w:val="baseline"/>
        <w:rPr>
          <w:rFonts w:ascii="Arial" w:hAnsi="Arial" w:eastAsia="Times New Roman" w:cs="Arial"/>
          <w:b/>
          <w:bCs/>
          <w:color w:val="000000"/>
          <w:u w:val="single"/>
          <w:lang w:eastAsia="es-AR"/>
        </w:rPr>
      </w:pPr>
      <w:r w:rsidRPr="006610CF">
        <w:rPr>
          <w:rFonts w:ascii="Arial" w:hAnsi="Arial" w:eastAsia="Times New Roman" w:cs="Arial"/>
          <w:b/>
          <w:bCs/>
          <w:color w:val="000000"/>
          <w:u w:val="single"/>
          <w:lang w:eastAsia="es-AR"/>
        </w:rPr>
        <w:t>Presentación de la Propuesta de Plan Nacional</w:t>
      </w:r>
      <w:r w:rsidR="00246DA3">
        <w:rPr>
          <w:rFonts w:ascii="Arial" w:hAnsi="Arial" w:eastAsia="Times New Roman" w:cs="Arial"/>
          <w:b/>
          <w:bCs/>
          <w:color w:val="000000"/>
          <w:u w:val="single"/>
          <w:lang w:eastAsia="es-AR"/>
        </w:rPr>
        <w:t xml:space="preserve"> </w:t>
      </w:r>
      <w:r w:rsidRPr="006610CF">
        <w:rPr>
          <w:rFonts w:ascii="Arial" w:hAnsi="Arial" w:eastAsia="Times New Roman" w:cs="Arial"/>
          <w:b/>
          <w:bCs/>
          <w:color w:val="000000"/>
          <w:u w:val="single"/>
          <w:lang w:eastAsia="es-AR"/>
        </w:rPr>
        <w:t>de Eficiencia Energética (</w:t>
      </w:r>
      <w:proofErr w:type="spellStart"/>
      <w:r w:rsidRPr="006610CF">
        <w:rPr>
          <w:rFonts w:ascii="Arial" w:hAnsi="Arial" w:eastAsia="Times New Roman" w:cs="Arial"/>
          <w:b/>
          <w:bCs/>
          <w:color w:val="000000"/>
          <w:u w:val="single"/>
          <w:lang w:eastAsia="es-AR"/>
        </w:rPr>
        <w:t>PlaNEEAr</w:t>
      </w:r>
      <w:proofErr w:type="spellEnd"/>
      <w:r w:rsidRPr="006610CF">
        <w:rPr>
          <w:rFonts w:ascii="Arial" w:hAnsi="Arial" w:eastAsia="Times New Roman" w:cs="Arial"/>
          <w:b/>
          <w:bCs/>
          <w:color w:val="000000"/>
          <w:u w:val="single"/>
          <w:lang w:eastAsia="es-AR"/>
        </w:rPr>
        <w:t>) para el sector industrial:</w:t>
      </w:r>
    </w:p>
    <w:p w:rsidRPr="006610CF" w:rsidR="006610CF" w:rsidP="00012BAF" w:rsidRDefault="006610CF" w14:paraId="6203BE23" w14:textId="77777777">
      <w:pPr>
        <w:spacing w:after="0" w:line="240" w:lineRule="auto"/>
        <w:ind w:left="360"/>
        <w:jc w:val="both"/>
        <w:textAlignment w:val="baseline"/>
        <w:rPr>
          <w:rFonts w:ascii="Arial" w:hAnsi="Arial" w:eastAsia="Times New Roman" w:cs="Arial"/>
          <w:b/>
          <w:bCs/>
          <w:color w:val="000000"/>
          <w:u w:val="single"/>
          <w:lang w:eastAsia="es-AR"/>
        </w:rPr>
      </w:pPr>
    </w:p>
    <w:p w:rsidRPr="006610CF" w:rsidR="006610CF" w:rsidP="005727B3" w:rsidRDefault="006610CF" w14:paraId="14666428" w14:textId="38693BD9">
      <w:pPr>
        <w:spacing w:after="0" w:line="240" w:lineRule="auto"/>
        <w:jc w:val="both"/>
        <w:textAlignment w:val="baseline"/>
        <w:rPr>
          <w:rFonts w:ascii="Arial" w:hAnsi="Arial" w:eastAsia="Times New Roman" w:cs="Arial"/>
          <w:sz w:val="18"/>
          <w:szCs w:val="18"/>
          <w:lang w:eastAsia="es-AR"/>
        </w:rPr>
      </w:pPr>
      <w:r w:rsidRPr="006610CF">
        <w:rPr>
          <w:rFonts w:ascii="Arial" w:hAnsi="Arial" w:eastAsia="Times New Roman" w:cs="Arial"/>
          <w:color w:val="000000"/>
          <w:lang w:eastAsia="es-AR"/>
        </w:rPr>
        <w:t>El 12 de agosto se presentó esta propuesta que está financiada por la Unión Europea y que en primera instancia está dirigida a tres sectores de la economía, que se han seleccionado por su importancia energética, social y ambiental: Industria, transporte y residencias. </w:t>
      </w:r>
    </w:p>
    <w:p w:rsidRPr="006610CF" w:rsidR="006610CF" w:rsidP="005727B3" w:rsidRDefault="006610CF" w14:paraId="371D10CC" w14:textId="77777777">
      <w:pPr>
        <w:spacing w:after="0" w:line="240" w:lineRule="auto"/>
        <w:jc w:val="both"/>
        <w:textAlignment w:val="baseline"/>
        <w:rPr>
          <w:rFonts w:ascii="Arial" w:hAnsi="Arial" w:eastAsia="Times New Roman" w:cs="Arial"/>
          <w:sz w:val="18"/>
          <w:szCs w:val="18"/>
          <w:lang w:eastAsia="es-AR"/>
        </w:rPr>
      </w:pPr>
      <w:r w:rsidRPr="006610CF">
        <w:rPr>
          <w:rFonts w:ascii="Arial" w:hAnsi="Arial" w:eastAsia="Times New Roman" w:cs="Arial"/>
          <w:color w:val="000000"/>
          <w:lang w:eastAsia="es-AR"/>
        </w:rPr>
        <w:t>Centrándonos en el sector industrial, se establecerá un diagnóstico sectorial, seguido de un plan dirigido primeramente a grandes industrias, con participación del sector público y privado y con metas a largo plazo definidas para el año 2030 y el 2040 respectivamente. </w:t>
      </w:r>
    </w:p>
    <w:p w:rsidRPr="006610CF" w:rsidR="006610CF" w:rsidP="005727B3" w:rsidRDefault="006610CF" w14:paraId="711A39C6" w14:textId="77777777">
      <w:pPr>
        <w:spacing w:after="0" w:line="240" w:lineRule="auto"/>
        <w:jc w:val="both"/>
        <w:textAlignment w:val="baseline"/>
        <w:rPr>
          <w:rFonts w:ascii="Arial" w:hAnsi="Arial" w:eastAsia="Times New Roman" w:cs="Arial"/>
          <w:sz w:val="18"/>
          <w:szCs w:val="18"/>
          <w:lang w:eastAsia="es-AR"/>
        </w:rPr>
      </w:pPr>
      <w:r w:rsidRPr="006610CF">
        <w:rPr>
          <w:rFonts w:ascii="Arial" w:hAnsi="Arial" w:eastAsia="Times New Roman" w:cs="Arial"/>
          <w:color w:val="000000"/>
          <w:lang w:val="es-MX" w:eastAsia="es-AR"/>
        </w:rPr>
        <w:t>Se establecieron 38 medidas de Eficiencia Energética divididas en 3 categorías considerando su costo y su dificultad para ser implementadas y estarán dirigidas a 8 ramas industriales: Hierro y acero, aluminio, cemento, pulpa y papel, aceite, petroquímica, pymes y resto de grandes empresas.</w:t>
      </w:r>
      <w:r w:rsidRPr="006610CF">
        <w:rPr>
          <w:rFonts w:ascii="Arial" w:hAnsi="Arial" w:eastAsia="Times New Roman" w:cs="Arial"/>
          <w:color w:val="000000"/>
          <w:lang w:eastAsia="es-AR"/>
        </w:rPr>
        <w:t> </w:t>
      </w:r>
    </w:p>
    <w:p w:rsidRPr="00036631" w:rsidR="006610CF" w:rsidP="005727B3" w:rsidRDefault="002545CB" w14:paraId="16274EB4" w14:textId="4C3C06B5">
      <w:pPr>
        <w:spacing w:after="0" w:line="240" w:lineRule="auto"/>
        <w:jc w:val="both"/>
        <w:textAlignment w:val="baseline"/>
        <w:rPr>
          <w:rFonts w:ascii="Arial" w:hAnsi="Arial" w:eastAsia="Times New Roman" w:cs="Arial"/>
          <w:b/>
          <w:bCs/>
          <w:sz w:val="18"/>
          <w:szCs w:val="18"/>
          <w:lang w:eastAsia="es-AR"/>
        </w:rPr>
      </w:pPr>
      <w:r w:rsidRPr="00036631">
        <w:rPr>
          <w:rFonts w:ascii="Arial" w:hAnsi="Arial" w:eastAsia="Times New Roman" w:cs="Arial"/>
          <w:b/>
          <w:bCs/>
          <w:color w:val="000000"/>
          <w:lang w:val="es-MX" w:eastAsia="es-AR"/>
        </w:rPr>
        <w:t>Se adjunta inf</w:t>
      </w:r>
      <w:r w:rsidRPr="00036631" w:rsidR="00036631">
        <w:rPr>
          <w:rFonts w:ascii="Arial" w:hAnsi="Arial" w:eastAsia="Times New Roman" w:cs="Arial"/>
          <w:b/>
          <w:bCs/>
          <w:color w:val="000000"/>
          <w:lang w:val="es-MX" w:eastAsia="es-AR"/>
        </w:rPr>
        <w:t>o</w:t>
      </w:r>
      <w:r w:rsidRPr="00036631">
        <w:rPr>
          <w:rFonts w:ascii="Arial" w:hAnsi="Arial" w:eastAsia="Times New Roman" w:cs="Arial"/>
          <w:b/>
          <w:bCs/>
          <w:color w:val="000000"/>
          <w:lang w:val="es-MX" w:eastAsia="es-AR"/>
        </w:rPr>
        <w:t>rme</w:t>
      </w:r>
      <w:r w:rsidRPr="00036631" w:rsidR="00036631">
        <w:rPr>
          <w:rFonts w:ascii="Arial" w:hAnsi="Arial" w:eastAsia="Times New Roman" w:cs="Arial"/>
          <w:b/>
          <w:bCs/>
          <w:color w:val="000000"/>
          <w:lang w:val="es-MX" w:eastAsia="es-AR"/>
        </w:rPr>
        <w:t>.</w:t>
      </w:r>
    </w:p>
    <w:p w:rsidR="177E3B65" w:rsidP="00012BAF" w:rsidRDefault="006610CF" w14:paraId="3EECC57F" w14:textId="55B09C65">
      <w:pPr>
        <w:spacing w:after="0" w:line="240" w:lineRule="auto"/>
        <w:ind w:left="360"/>
        <w:jc w:val="both"/>
        <w:textAlignment w:val="baseline"/>
        <w:rPr>
          <w:rFonts w:ascii="Arial" w:hAnsi="Arial" w:eastAsia="Arial" w:cs="Arial"/>
          <w:color w:val="000000" w:themeColor="text1"/>
        </w:rPr>
      </w:pPr>
      <w:r w:rsidRPr="006610CF">
        <w:rPr>
          <w:rFonts w:ascii="Calibri" w:hAnsi="Calibri" w:eastAsia="Times New Roman" w:cs="Calibri"/>
          <w:color w:val="000000"/>
          <w:lang w:eastAsia="es-AR"/>
        </w:rPr>
        <w:t> </w:t>
      </w:r>
    </w:p>
    <w:p w:rsidR="007B0FB0" w:rsidP="00A507C6" w:rsidRDefault="007B0FB0" w14:paraId="0A0CD263" w14:textId="77777777">
      <w:pPr>
        <w:spacing w:after="0" w:line="240" w:lineRule="auto"/>
        <w:ind w:right="540"/>
        <w:jc w:val="both"/>
        <w:rPr>
          <w:rFonts w:ascii="Arial" w:hAnsi="Arial" w:eastAsia="Arial" w:cs="Arial"/>
          <w:b/>
          <w:bCs/>
          <w:color w:val="000000" w:themeColor="text1"/>
        </w:rPr>
      </w:pPr>
    </w:p>
    <w:p w:rsidR="4E5ACFB2" w:rsidP="00A507C6" w:rsidRDefault="4E5ACFB2" w14:paraId="0ADE54EE" w14:textId="261A6AAA">
      <w:pPr>
        <w:spacing w:after="0" w:line="240" w:lineRule="auto"/>
        <w:ind w:right="540"/>
        <w:jc w:val="both"/>
        <w:rPr>
          <w:rFonts w:ascii="Arial" w:hAnsi="Arial" w:eastAsia="Arial" w:cs="Arial"/>
          <w:color w:val="000000" w:themeColor="text1"/>
        </w:rPr>
      </w:pPr>
      <w:r w:rsidRPr="1BBCF226">
        <w:rPr>
          <w:rFonts w:ascii="Arial" w:hAnsi="Arial" w:eastAsia="Arial" w:cs="Arial"/>
          <w:b/>
          <w:bCs/>
          <w:color w:val="000000" w:themeColor="text1"/>
        </w:rPr>
        <w:t>Próxima reunión: </w:t>
      </w:r>
      <w:r w:rsidR="00DB44DA">
        <w:rPr>
          <w:rFonts w:ascii="Arial" w:hAnsi="Arial" w:eastAsia="Arial" w:cs="Arial"/>
          <w:b/>
          <w:bCs/>
          <w:color w:val="000000" w:themeColor="text1"/>
        </w:rPr>
        <w:t>13</w:t>
      </w:r>
      <w:r w:rsidR="0057571C">
        <w:rPr>
          <w:rFonts w:ascii="Arial" w:hAnsi="Arial" w:eastAsia="Arial" w:cs="Arial"/>
          <w:b/>
          <w:bCs/>
          <w:color w:val="000000" w:themeColor="text1"/>
        </w:rPr>
        <w:t xml:space="preserve"> de </w:t>
      </w:r>
      <w:proofErr w:type="gramStart"/>
      <w:r w:rsidR="00DB44DA">
        <w:rPr>
          <w:rFonts w:ascii="Arial" w:hAnsi="Arial" w:eastAsia="Arial" w:cs="Arial"/>
          <w:b/>
          <w:bCs/>
          <w:color w:val="000000" w:themeColor="text1"/>
        </w:rPr>
        <w:t>Octubre</w:t>
      </w:r>
      <w:proofErr w:type="gramEnd"/>
      <w:r w:rsidRPr="1BBCF226" w:rsidR="00100C2D">
        <w:rPr>
          <w:rFonts w:ascii="Arial" w:hAnsi="Arial" w:eastAsia="Arial" w:cs="Arial"/>
          <w:b/>
          <w:bCs/>
          <w:color w:val="000000" w:themeColor="text1"/>
        </w:rPr>
        <w:t xml:space="preserve"> a las</w:t>
      </w:r>
      <w:r w:rsidRPr="1BBCF226">
        <w:rPr>
          <w:rFonts w:ascii="Arial" w:hAnsi="Arial" w:eastAsia="Arial" w:cs="Arial"/>
          <w:b/>
          <w:bCs/>
          <w:color w:val="000000" w:themeColor="text1"/>
        </w:rPr>
        <w:t xml:space="preserve"> 15:30hs.</w:t>
      </w:r>
      <w:r w:rsidRPr="1BBCF226">
        <w:rPr>
          <w:rFonts w:ascii="Arial" w:hAnsi="Arial" w:eastAsia="Arial" w:cs="Arial"/>
          <w:color w:val="000000" w:themeColor="text1"/>
        </w:rPr>
        <w:t> </w:t>
      </w:r>
    </w:p>
    <w:p w:rsidR="4E5ACFB2" w:rsidP="00A507C6" w:rsidRDefault="4E5ACFB2" w14:paraId="1A606D98" w14:textId="3AF9C46A">
      <w:pPr>
        <w:spacing w:after="0" w:line="240" w:lineRule="auto"/>
        <w:ind w:right="540"/>
        <w:jc w:val="both"/>
        <w:rPr>
          <w:rFonts w:ascii="Arial" w:hAnsi="Arial" w:eastAsia="Arial" w:cs="Arial"/>
          <w:color w:val="000000" w:themeColor="text1"/>
        </w:rPr>
      </w:pPr>
      <w:r w:rsidRPr="1BBCF226">
        <w:rPr>
          <w:rFonts w:ascii="Arial" w:hAnsi="Arial" w:eastAsia="Arial" w:cs="Arial"/>
          <w:color w:val="000000" w:themeColor="text1"/>
        </w:rPr>
        <w:t> </w:t>
      </w:r>
    </w:p>
    <w:p w:rsidR="4E5ACFB2" w:rsidP="00A507C6" w:rsidRDefault="4E5ACFB2" w14:paraId="675D80B7" w14:textId="1A420491">
      <w:pPr>
        <w:spacing w:after="0" w:line="240" w:lineRule="auto"/>
        <w:ind w:right="540"/>
        <w:jc w:val="both"/>
        <w:rPr>
          <w:rFonts w:ascii="Arial" w:hAnsi="Arial" w:eastAsia="Arial" w:cs="Arial"/>
          <w:color w:val="000000" w:themeColor="text1"/>
        </w:rPr>
      </w:pPr>
      <w:r w:rsidRPr="3DF0225D">
        <w:rPr>
          <w:rFonts w:ascii="Arial" w:hAnsi="Arial" w:eastAsia="Arial" w:cs="Arial"/>
          <w:color w:val="000000" w:themeColor="text1"/>
        </w:rPr>
        <w:t>Siendo las 1</w:t>
      </w:r>
      <w:r w:rsidR="0049020C">
        <w:rPr>
          <w:rFonts w:ascii="Arial" w:hAnsi="Arial" w:eastAsia="Arial" w:cs="Arial"/>
          <w:color w:val="000000" w:themeColor="text1"/>
        </w:rPr>
        <w:t>7</w:t>
      </w:r>
      <w:r w:rsidRPr="3DF0225D">
        <w:rPr>
          <w:rFonts w:ascii="Arial" w:hAnsi="Arial" w:eastAsia="Arial" w:cs="Arial"/>
          <w:color w:val="000000" w:themeColor="text1"/>
        </w:rPr>
        <w:t>:</w:t>
      </w:r>
      <w:r w:rsidR="00DB44DA">
        <w:rPr>
          <w:rFonts w:ascii="Arial" w:hAnsi="Arial" w:eastAsia="Arial" w:cs="Arial"/>
          <w:color w:val="000000" w:themeColor="text1"/>
        </w:rPr>
        <w:t>15</w:t>
      </w:r>
      <w:r w:rsidRPr="3DF0225D">
        <w:rPr>
          <w:rFonts w:ascii="Arial" w:hAnsi="Arial" w:eastAsia="Arial" w:cs="Arial"/>
          <w:color w:val="000000" w:themeColor="text1"/>
        </w:rPr>
        <w:t>hs</w:t>
      </w:r>
      <w:r w:rsidRPr="3DF0225D" w:rsidR="00D97D25">
        <w:rPr>
          <w:rFonts w:ascii="Arial" w:hAnsi="Arial" w:eastAsia="Arial" w:cs="Arial"/>
          <w:color w:val="000000" w:themeColor="text1"/>
        </w:rPr>
        <w:t>.</w:t>
      </w:r>
      <w:r w:rsidRPr="3DF0225D">
        <w:rPr>
          <w:rFonts w:ascii="Arial" w:hAnsi="Arial" w:eastAsia="Arial" w:cs="Arial"/>
          <w:color w:val="000000" w:themeColor="text1"/>
        </w:rPr>
        <w:t> se da por finalizada la reunión. </w:t>
      </w:r>
    </w:p>
    <w:p w:rsidR="3DF0225D" w:rsidP="00A507C6" w:rsidRDefault="3DF0225D" w14:paraId="44484601" w14:textId="3AEAD64C">
      <w:pPr>
        <w:spacing w:after="0" w:line="240" w:lineRule="auto"/>
        <w:ind w:right="540"/>
        <w:jc w:val="both"/>
        <w:rPr>
          <w:rFonts w:ascii="Arial" w:hAnsi="Arial" w:eastAsia="Arial" w:cs="Arial"/>
          <w:color w:val="000000" w:themeColor="text1"/>
        </w:rPr>
      </w:pPr>
    </w:p>
    <w:p w:rsidR="02CADB92" w:rsidP="00A507C6" w:rsidRDefault="02CADB92" w14:paraId="24F22874" w14:textId="3CC3163A">
      <w:pPr>
        <w:spacing w:after="0" w:line="240" w:lineRule="auto"/>
        <w:jc w:val="both"/>
        <w:rPr>
          <w:rFonts w:ascii="Arial" w:hAnsi="Arial" w:eastAsia="Arial" w:cs="Arial"/>
          <w:color w:val="000000" w:themeColor="text1"/>
        </w:rPr>
      </w:pPr>
    </w:p>
    <w:p w:rsidR="4E5ACFB2" w:rsidP="00A507C6" w:rsidRDefault="4E5ACFB2" w14:paraId="77D4E90A" w14:textId="3D11EC8A">
      <w:pPr>
        <w:spacing w:after="0" w:line="240" w:lineRule="auto"/>
        <w:jc w:val="right"/>
        <w:rPr>
          <w:rFonts w:ascii="Arial" w:hAnsi="Arial" w:eastAsia="Arial" w:cs="Arial"/>
          <w:color w:val="000000" w:themeColor="text1"/>
        </w:rPr>
      </w:pPr>
      <w:r w:rsidRPr="02CADB92">
        <w:rPr>
          <w:rFonts w:ascii="Arial" w:hAnsi="Arial" w:eastAsia="Arial" w:cs="Arial"/>
          <w:color w:val="000000" w:themeColor="text1"/>
        </w:rPr>
        <w:t>Lic. Mariana Arrazubieta</w:t>
      </w:r>
    </w:p>
    <w:p w:rsidR="4E5ACFB2" w:rsidP="00A507C6" w:rsidRDefault="4E5ACFB2" w14:paraId="4679D30C" w14:textId="32DA6F72">
      <w:pPr>
        <w:spacing w:after="0" w:line="240" w:lineRule="auto"/>
        <w:jc w:val="right"/>
        <w:rPr>
          <w:rFonts w:ascii="Arial" w:hAnsi="Arial" w:eastAsia="Arial" w:cs="Arial"/>
          <w:color w:val="000000" w:themeColor="text1"/>
        </w:rPr>
      </w:pPr>
      <w:r w:rsidRPr="02CADB92">
        <w:rPr>
          <w:rFonts w:ascii="Arial" w:hAnsi="Arial" w:eastAsia="Arial" w:cs="Arial"/>
          <w:color w:val="000000" w:themeColor="text1"/>
        </w:rPr>
        <w:t>Coordinadora</w:t>
      </w:r>
    </w:p>
    <w:p w:rsidR="4E5ACFB2" w:rsidP="00A507C6" w:rsidRDefault="4E5ACFB2" w14:paraId="6114ED05" w14:textId="68286CBA">
      <w:pPr>
        <w:spacing w:after="0" w:line="240" w:lineRule="auto"/>
        <w:jc w:val="right"/>
        <w:rPr>
          <w:rFonts w:ascii="Arial" w:hAnsi="Arial" w:eastAsia="Arial" w:cs="Arial"/>
          <w:color w:val="000000" w:themeColor="text1"/>
        </w:rPr>
      </w:pPr>
      <w:r w:rsidRPr="02CADB92">
        <w:rPr>
          <w:rFonts w:ascii="Arial" w:hAnsi="Arial" w:eastAsia="Arial" w:cs="Arial"/>
          <w:color w:val="000000" w:themeColor="text1"/>
        </w:rPr>
        <w:t>Comisión de Seguridad, Ambiente y Salud Ocupacional</w:t>
      </w:r>
    </w:p>
    <w:p w:rsidR="02CADB92" w:rsidP="00A507C6" w:rsidRDefault="02CADB92" w14:paraId="62736DA2" w14:textId="00007B9A">
      <w:pPr>
        <w:pStyle w:val="paragraph"/>
        <w:spacing w:before="0" w:beforeAutospacing="0" w:after="0" w:afterAutospacing="0"/>
        <w:ind w:right="45"/>
        <w:jc w:val="both"/>
      </w:pPr>
    </w:p>
    <w:sectPr w:rsidR="02CADB92">
      <w:headerReference w:type="default" r:id="rId15"/>
      <w:footerReference w:type="default" r:id="rId16"/>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0FCA" w:rsidP="003B24C4" w:rsidRDefault="00AE0FCA" w14:paraId="2827176E" w14:textId="77777777">
      <w:pPr>
        <w:spacing w:after="0" w:line="240" w:lineRule="auto"/>
      </w:pPr>
      <w:r>
        <w:separator/>
      </w:r>
    </w:p>
  </w:endnote>
  <w:endnote w:type="continuationSeparator" w:id="0">
    <w:p w:rsidR="00AE0FCA" w:rsidP="003B24C4" w:rsidRDefault="00AE0FCA" w14:paraId="55A2B9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23238"/>
      <w:docPartObj>
        <w:docPartGallery w:val="Page Numbers (Bottom of Page)"/>
        <w:docPartUnique/>
      </w:docPartObj>
    </w:sdtPr>
    <w:sdtContent>
      <w:p w:rsidR="00EC161B" w:rsidRDefault="00EC161B" w14:paraId="22E5D8DF" w14:textId="1479519C">
        <w:pPr>
          <w:pStyle w:val="Piedepgina"/>
          <w:jc w:val="right"/>
        </w:pPr>
        <w:r>
          <w:fldChar w:fldCharType="begin"/>
        </w:r>
        <w:r>
          <w:instrText>PAGE   \* MERGEFORMAT</w:instrText>
        </w:r>
        <w:r>
          <w:fldChar w:fldCharType="separate"/>
        </w:r>
        <w:r>
          <w:rPr>
            <w:lang w:val="es-ES"/>
          </w:rPr>
          <w:t>2</w:t>
        </w:r>
        <w:r>
          <w:fldChar w:fldCharType="end"/>
        </w:r>
      </w:p>
    </w:sdtContent>
  </w:sdt>
  <w:p w:rsidR="00EC161B" w:rsidRDefault="00EC161B" w14:paraId="4F89D37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0FCA" w:rsidP="003B24C4" w:rsidRDefault="00AE0FCA" w14:paraId="59F3203E" w14:textId="77777777">
      <w:pPr>
        <w:spacing w:after="0" w:line="240" w:lineRule="auto"/>
      </w:pPr>
      <w:r>
        <w:separator/>
      </w:r>
    </w:p>
  </w:footnote>
  <w:footnote w:type="continuationSeparator" w:id="0">
    <w:p w:rsidR="00AE0FCA" w:rsidP="003B24C4" w:rsidRDefault="00AE0FCA" w14:paraId="3BAB625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8D2188" w:rsidR="003B24C4" w:rsidP="008D2188" w:rsidRDefault="008D2188" w14:paraId="2FC86645" w14:textId="07CF3A13">
    <w:pPr>
      <w:pStyle w:val="Encabezado"/>
    </w:pPr>
    <w:r w:rsidRPr="00BC6636">
      <w:rPr>
        <w:noProof/>
        <w:lang w:eastAsia="es-AR"/>
      </w:rPr>
      <w:drawing>
        <wp:inline distT="0" distB="0" distL="0" distR="0" wp14:anchorId="33F3AA25" wp14:editId="0CE9274B">
          <wp:extent cx="5400040" cy="859069"/>
          <wp:effectExtent l="0" t="0" r="0" b="0"/>
          <wp:docPr id="2" name="Imagen 1" descr="http://newsletter.adimra.org.ar/imagenes/comunicados/29/header.jpg"/>
          <wp:cNvGraphicFramePr/>
          <a:graphic xmlns:a="http://schemas.openxmlformats.org/drawingml/2006/main">
            <a:graphicData uri="http://schemas.openxmlformats.org/drawingml/2006/picture">
              <pic:pic xmlns:pic="http://schemas.openxmlformats.org/drawingml/2006/picture">
                <pic:nvPicPr>
                  <pic:cNvPr id="0" name="Picture 1" descr="http://newsletter.adimra.org.ar/imagenes/comunicados/29/header.jpg"/>
                  <pic:cNvPicPr>
                    <a:picLocks noChangeAspect="1" noChangeArrowheads="1"/>
                  </pic:cNvPicPr>
                </pic:nvPicPr>
                <pic:blipFill>
                  <a:blip r:link="rId1"/>
                  <a:srcRect/>
                  <a:stretch>
                    <a:fillRect/>
                  </a:stretch>
                </pic:blipFill>
                <pic:spPr bwMode="auto">
                  <a:xfrm>
                    <a:off x="0" y="0"/>
                    <a:ext cx="5400040" cy="8590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B54"/>
    <w:multiLevelType w:val="multilevel"/>
    <w:tmpl w:val="FE2CA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53534"/>
    <w:multiLevelType w:val="multilevel"/>
    <w:tmpl w:val="9A6A4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77E67"/>
    <w:multiLevelType w:val="hybridMultilevel"/>
    <w:tmpl w:val="C15C85C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E5216DD"/>
    <w:multiLevelType w:val="multilevel"/>
    <w:tmpl w:val="B4DCD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502A6"/>
    <w:multiLevelType w:val="multilevel"/>
    <w:tmpl w:val="9496E5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E20A5"/>
    <w:multiLevelType w:val="multilevel"/>
    <w:tmpl w:val="200CF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6251D3"/>
    <w:multiLevelType w:val="multilevel"/>
    <w:tmpl w:val="48E6FE20"/>
    <w:lvl w:ilvl="0">
      <w:start w:val="1"/>
      <w:numFmt w:val="decimal"/>
      <w:lvlText w:val="%1."/>
      <w:lvlJc w:val="left"/>
      <w:pPr>
        <w:ind w:left="720" w:hanging="360"/>
      </w:pPr>
      <w:rPr>
        <w:rFonts w:hint="default" w:ascii="Arial" w:hAnsi="Arial" w:cs="Arial"/>
        <w:b/>
        <w:bCs/>
        <w:sz w:val="22"/>
        <w:szCs w:val="22"/>
      </w:rPr>
    </w:lvl>
    <w:lvl w:ilvl="1">
      <w:start w:val="1"/>
      <w:numFmt w:val="decimal"/>
      <w:isLgl/>
      <w:lvlText w:val="%1.%2"/>
      <w:lvlJc w:val="left"/>
      <w:pPr>
        <w:ind w:left="730" w:hanging="37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2E5403FE"/>
    <w:multiLevelType w:val="hybridMultilevel"/>
    <w:tmpl w:val="9BB4C3A0"/>
    <w:lvl w:ilvl="0" w:tplc="85743B00">
      <w:start w:val="1"/>
      <w:numFmt w:val="decimal"/>
      <w:lvlText w:val="%1."/>
      <w:lvlJc w:val="left"/>
      <w:pPr>
        <w:ind w:left="720" w:hanging="360"/>
      </w:pPr>
    </w:lvl>
    <w:lvl w:ilvl="1" w:tplc="D474063C">
      <w:start w:val="1"/>
      <w:numFmt w:val="lowerLetter"/>
      <w:lvlText w:val="%2."/>
      <w:lvlJc w:val="left"/>
      <w:pPr>
        <w:ind w:left="1440" w:hanging="360"/>
      </w:pPr>
    </w:lvl>
    <w:lvl w:ilvl="2" w:tplc="8604E4E0">
      <w:start w:val="1"/>
      <w:numFmt w:val="lowerRoman"/>
      <w:lvlText w:val="%3."/>
      <w:lvlJc w:val="right"/>
      <w:pPr>
        <w:ind w:left="2160" w:hanging="180"/>
      </w:pPr>
    </w:lvl>
    <w:lvl w:ilvl="3" w:tplc="FC4EC7B2">
      <w:start w:val="1"/>
      <w:numFmt w:val="decimal"/>
      <w:lvlText w:val="%4."/>
      <w:lvlJc w:val="left"/>
      <w:pPr>
        <w:ind w:left="2880" w:hanging="360"/>
      </w:pPr>
    </w:lvl>
    <w:lvl w:ilvl="4" w:tplc="9424ADAC">
      <w:start w:val="1"/>
      <w:numFmt w:val="lowerLetter"/>
      <w:lvlText w:val="%5."/>
      <w:lvlJc w:val="left"/>
      <w:pPr>
        <w:ind w:left="3600" w:hanging="360"/>
      </w:pPr>
    </w:lvl>
    <w:lvl w:ilvl="5" w:tplc="4154A252">
      <w:start w:val="1"/>
      <w:numFmt w:val="lowerRoman"/>
      <w:lvlText w:val="%6."/>
      <w:lvlJc w:val="right"/>
      <w:pPr>
        <w:ind w:left="4320" w:hanging="180"/>
      </w:pPr>
    </w:lvl>
    <w:lvl w:ilvl="6" w:tplc="9DD8F87C">
      <w:start w:val="1"/>
      <w:numFmt w:val="decimal"/>
      <w:lvlText w:val="%7."/>
      <w:lvlJc w:val="left"/>
      <w:pPr>
        <w:ind w:left="5040" w:hanging="360"/>
      </w:pPr>
    </w:lvl>
    <w:lvl w:ilvl="7" w:tplc="4B823BB8">
      <w:start w:val="1"/>
      <w:numFmt w:val="lowerLetter"/>
      <w:lvlText w:val="%8."/>
      <w:lvlJc w:val="left"/>
      <w:pPr>
        <w:ind w:left="5760" w:hanging="360"/>
      </w:pPr>
    </w:lvl>
    <w:lvl w:ilvl="8" w:tplc="50A08952">
      <w:start w:val="1"/>
      <w:numFmt w:val="lowerRoman"/>
      <w:lvlText w:val="%9."/>
      <w:lvlJc w:val="right"/>
      <w:pPr>
        <w:ind w:left="6480" w:hanging="180"/>
      </w:pPr>
    </w:lvl>
  </w:abstractNum>
  <w:abstractNum w:abstractNumId="8" w15:restartNumberingAfterBreak="0">
    <w:nsid w:val="323D1DD5"/>
    <w:multiLevelType w:val="multilevel"/>
    <w:tmpl w:val="5866A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54657"/>
    <w:multiLevelType w:val="multilevel"/>
    <w:tmpl w:val="6562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9863B4"/>
    <w:multiLevelType w:val="multilevel"/>
    <w:tmpl w:val="8FC89734"/>
    <w:lvl w:ilvl="0">
      <w:start w:val="1"/>
      <w:numFmt w:val="bullet"/>
      <w:lvlText w:val=""/>
      <w:lvlJc w:val="left"/>
      <w:pPr>
        <w:tabs>
          <w:tab w:val="num" w:pos="-1140"/>
        </w:tabs>
        <w:ind w:left="-1140" w:hanging="360"/>
      </w:pPr>
      <w:rPr>
        <w:rFonts w:hint="default" w:ascii="Symbol" w:hAnsi="Symbol"/>
        <w:sz w:val="20"/>
      </w:rPr>
    </w:lvl>
    <w:lvl w:ilvl="1" w:tentative="1">
      <w:start w:val="1"/>
      <w:numFmt w:val="bullet"/>
      <w:lvlText w:val=""/>
      <w:lvlJc w:val="left"/>
      <w:pPr>
        <w:tabs>
          <w:tab w:val="num" w:pos="-420"/>
        </w:tabs>
        <w:ind w:left="-420" w:hanging="360"/>
      </w:pPr>
      <w:rPr>
        <w:rFonts w:hint="default" w:ascii="Symbol" w:hAnsi="Symbol"/>
        <w:sz w:val="20"/>
      </w:rPr>
    </w:lvl>
    <w:lvl w:ilvl="2" w:tentative="1">
      <w:start w:val="1"/>
      <w:numFmt w:val="bullet"/>
      <w:lvlText w:val=""/>
      <w:lvlJc w:val="left"/>
      <w:pPr>
        <w:tabs>
          <w:tab w:val="num" w:pos="300"/>
        </w:tabs>
        <w:ind w:left="300" w:hanging="360"/>
      </w:pPr>
      <w:rPr>
        <w:rFonts w:hint="default" w:ascii="Symbol" w:hAnsi="Symbol"/>
        <w:sz w:val="20"/>
      </w:rPr>
    </w:lvl>
    <w:lvl w:ilvl="3" w:tentative="1">
      <w:start w:val="1"/>
      <w:numFmt w:val="bullet"/>
      <w:lvlText w:val=""/>
      <w:lvlJc w:val="left"/>
      <w:pPr>
        <w:tabs>
          <w:tab w:val="num" w:pos="1020"/>
        </w:tabs>
        <w:ind w:left="1020" w:hanging="360"/>
      </w:pPr>
      <w:rPr>
        <w:rFonts w:hint="default" w:ascii="Symbol" w:hAnsi="Symbol"/>
        <w:sz w:val="20"/>
      </w:rPr>
    </w:lvl>
    <w:lvl w:ilvl="4" w:tentative="1">
      <w:start w:val="1"/>
      <w:numFmt w:val="bullet"/>
      <w:lvlText w:val=""/>
      <w:lvlJc w:val="left"/>
      <w:pPr>
        <w:tabs>
          <w:tab w:val="num" w:pos="1740"/>
        </w:tabs>
        <w:ind w:left="1740" w:hanging="360"/>
      </w:pPr>
      <w:rPr>
        <w:rFonts w:hint="default" w:ascii="Symbol" w:hAnsi="Symbol"/>
        <w:sz w:val="20"/>
      </w:rPr>
    </w:lvl>
    <w:lvl w:ilvl="5" w:tentative="1">
      <w:start w:val="1"/>
      <w:numFmt w:val="bullet"/>
      <w:lvlText w:val=""/>
      <w:lvlJc w:val="left"/>
      <w:pPr>
        <w:tabs>
          <w:tab w:val="num" w:pos="2460"/>
        </w:tabs>
        <w:ind w:left="2460" w:hanging="360"/>
      </w:pPr>
      <w:rPr>
        <w:rFonts w:hint="default" w:ascii="Symbol" w:hAnsi="Symbol"/>
        <w:sz w:val="20"/>
      </w:rPr>
    </w:lvl>
    <w:lvl w:ilvl="6" w:tentative="1">
      <w:start w:val="1"/>
      <w:numFmt w:val="bullet"/>
      <w:lvlText w:val=""/>
      <w:lvlJc w:val="left"/>
      <w:pPr>
        <w:tabs>
          <w:tab w:val="num" w:pos="3180"/>
        </w:tabs>
        <w:ind w:left="3180" w:hanging="360"/>
      </w:pPr>
      <w:rPr>
        <w:rFonts w:hint="default" w:ascii="Symbol" w:hAnsi="Symbol"/>
        <w:sz w:val="20"/>
      </w:rPr>
    </w:lvl>
    <w:lvl w:ilvl="7" w:tentative="1">
      <w:start w:val="1"/>
      <w:numFmt w:val="bullet"/>
      <w:lvlText w:val=""/>
      <w:lvlJc w:val="left"/>
      <w:pPr>
        <w:tabs>
          <w:tab w:val="num" w:pos="3900"/>
        </w:tabs>
        <w:ind w:left="3900" w:hanging="360"/>
      </w:pPr>
      <w:rPr>
        <w:rFonts w:hint="default" w:ascii="Symbol" w:hAnsi="Symbol"/>
        <w:sz w:val="20"/>
      </w:rPr>
    </w:lvl>
    <w:lvl w:ilvl="8" w:tentative="1">
      <w:start w:val="1"/>
      <w:numFmt w:val="bullet"/>
      <w:lvlText w:val=""/>
      <w:lvlJc w:val="left"/>
      <w:pPr>
        <w:tabs>
          <w:tab w:val="num" w:pos="4620"/>
        </w:tabs>
        <w:ind w:left="4620" w:hanging="360"/>
      </w:pPr>
      <w:rPr>
        <w:rFonts w:hint="default" w:ascii="Symbol" w:hAnsi="Symbol"/>
        <w:sz w:val="20"/>
      </w:rPr>
    </w:lvl>
  </w:abstractNum>
  <w:abstractNum w:abstractNumId="11" w15:restartNumberingAfterBreak="0">
    <w:nsid w:val="487021EF"/>
    <w:multiLevelType w:val="multilevel"/>
    <w:tmpl w:val="2D2E9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E57294"/>
    <w:multiLevelType w:val="hybridMultilevel"/>
    <w:tmpl w:val="EEAE0756"/>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3" w15:restartNumberingAfterBreak="0">
    <w:nsid w:val="51267544"/>
    <w:multiLevelType w:val="multilevel"/>
    <w:tmpl w:val="10E21E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E37B53"/>
    <w:multiLevelType w:val="hybridMultilevel"/>
    <w:tmpl w:val="F288032A"/>
    <w:lvl w:ilvl="0" w:tplc="B376563A">
      <w:start w:val="1"/>
      <w:numFmt w:val="bullet"/>
      <w:lvlText w:val=""/>
      <w:lvlJc w:val="left"/>
      <w:pPr>
        <w:ind w:left="720" w:hanging="360"/>
      </w:pPr>
      <w:rPr>
        <w:rFonts w:hint="default" w:ascii="Symbol" w:hAnsi="Symbol"/>
      </w:rPr>
    </w:lvl>
    <w:lvl w:ilvl="1" w:tplc="84A8C068">
      <w:start w:val="1"/>
      <w:numFmt w:val="bullet"/>
      <w:lvlText w:val="o"/>
      <w:lvlJc w:val="left"/>
      <w:pPr>
        <w:ind w:left="1440" w:hanging="360"/>
      </w:pPr>
      <w:rPr>
        <w:rFonts w:hint="default" w:ascii="Courier New" w:hAnsi="Courier New"/>
      </w:rPr>
    </w:lvl>
    <w:lvl w:ilvl="2" w:tplc="EC24E9BE">
      <w:start w:val="1"/>
      <w:numFmt w:val="bullet"/>
      <w:lvlText w:val=""/>
      <w:lvlJc w:val="left"/>
      <w:pPr>
        <w:ind w:left="2160" w:hanging="360"/>
      </w:pPr>
      <w:rPr>
        <w:rFonts w:hint="default" w:ascii="Wingdings" w:hAnsi="Wingdings"/>
      </w:rPr>
    </w:lvl>
    <w:lvl w:ilvl="3" w:tplc="B060CB64">
      <w:start w:val="1"/>
      <w:numFmt w:val="bullet"/>
      <w:lvlText w:val=""/>
      <w:lvlJc w:val="left"/>
      <w:pPr>
        <w:ind w:left="2880" w:hanging="360"/>
      </w:pPr>
      <w:rPr>
        <w:rFonts w:hint="default" w:ascii="Symbol" w:hAnsi="Symbol"/>
      </w:rPr>
    </w:lvl>
    <w:lvl w:ilvl="4" w:tplc="433CDE3C">
      <w:start w:val="1"/>
      <w:numFmt w:val="bullet"/>
      <w:lvlText w:val="o"/>
      <w:lvlJc w:val="left"/>
      <w:pPr>
        <w:ind w:left="3600" w:hanging="360"/>
      </w:pPr>
      <w:rPr>
        <w:rFonts w:hint="default" w:ascii="Courier New" w:hAnsi="Courier New"/>
      </w:rPr>
    </w:lvl>
    <w:lvl w:ilvl="5" w:tplc="4A60AC1E">
      <w:start w:val="1"/>
      <w:numFmt w:val="bullet"/>
      <w:lvlText w:val=""/>
      <w:lvlJc w:val="left"/>
      <w:pPr>
        <w:ind w:left="4320" w:hanging="360"/>
      </w:pPr>
      <w:rPr>
        <w:rFonts w:hint="default" w:ascii="Wingdings" w:hAnsi="Wingdings"/>
      </w:rPr>
    </w:lvl>
    <w:lvl w:ilvl="6" w:tplc="68D42A68">
      <w:start w:val="1"/>
      <w:numFmt w:val="bullet"/>
      <w:lvlText w:val=""/>
      <w:lvlJc w:val="left"/>
      <w:pPr>
        <w:ind w:left="5040" w:hanging="360"/>
      </w:pPr>
      <w:rPr>
        <w:rFonts w:hint="default" w:ascii="Symbol" w:hAnsi="Symbol"/>
      </w:rPr>
    </w:lvl>
    <w:lvl w:ilvl="7" w:tplc="308A89DE">
      <w:start w:val="1"/>
      <w:numFmt w:val="bullet"/>
      <w:lvlText w:val="o"/>
      <w:lvlJc w:val="left"/>
      <w:pPr>
        <w:ind w:left="5760" w:hanging="360"/>
      </w:pPr>
      <w:rPr>
        <w:rFonts w:hint="default" w:ascii="Courier New" w:hAnsi="Courier New"/>
      </w:rPr>
    </w:lvl>
    <w:lvl w:ilvl="8" w:tplc="7A84B650">
      <w:start w:val="1"/>
      <w:numFmt w:val="bullet"/>
      <w:lvlText w:val=""/>
      <w:lvlJc w:val="left"/>
      <w:pPr>
        <w:ind w:left="6480" w:hanging="360"/>
      </w:pPr>
      <w:rPr>
        <w:rFonts w:hint="default" w:ascii="Wingdings" w:hAnsi="Wingdings"/>
      </w:rPr>
    </w:lvl>
  </w:abstractNum>
  <w:abstractNum w:abstractNumId="15" w15:restartNumberingAfterBreak="0">
    <w:nsid w:val="677D70A6"/>
    <w:multiLevelType w:val="multilevel"/>
    <w:tmpl w:val="D37CC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E67A93"/>
    <w:multiLevelType w:val="multilevel"/>
    <w:tmpl w:val="364690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334C3"/>
    <w:multiLevelType w:val="hybridMultilevel"/>
    <w:tmpl w:val="C9B4AB1E"/>
    <w:lvl w:ilvl="0" w:tplc="2C0A0001">
      <w:start w:val="1"/>
      <w:numFmt w:val="bullet"/>
      <w:lvlText w:val=""/>
      <w:lvlJc w:val="left"/>
      <w:pPr>
        <w:ind w:left="1068" w:hanging="360"/>
      </w:pPr>
      <w:rPr>
        <w:rFonts w:hint="default" w:ascii="Symbol" w:hAnsi="Symbol"/>
      </w:rPr>
    </w:lvl>
    <w:lvl w:ilvl="1" w:tplc="2C0A0003" w:tentative="1">
      <w:start w:val="1"/>
      <w:numFmt w:val="bullet"/>
      <w:lvlText w:val="o"/>
      <w:lvlJc w:val="left"/>
      <w:pPr>
        <w:ind w:left="1788" w:hanging="360"/>
      </w:pPr>
      <w:rPr>
        <w:rFonts w:hint="default" w:ascii="Courier New" w:hAnsi="Courier New" w:cs="Courier New"/>
      </w:rPr>
    </w:lvl>
    <w:lvl w:ilvl="2" w:tplc="2C0A0005" w:tentative="1">
      <w:start w:val="1"/>
      <w:numFmt w:val="bullet"/>
      <w:lvlText w:val=""/>
      <w:lvlJc w:val="left"/>
      <w:pPr>
        <w:ind w:left="2508" w:hanging="360"/>
      </w:pPr>
      <w:rPr>
        <w:rFonts w:hint="default" w:ascii="Wingdings" w:hAnsi="Wingdings"/>
      </w:rPr>
    </w:lvl>
    <w:lvl w:ilvl="3" w:tplc="2C0A0001" w:tentative="1">
      <w:start w:val="1"/>
      <w:numFmt w:val="bullet"/>
      <w:lvlText w:val=""/>
      <w:lvlJc w:val="left"/>
      <w:pPr>
        <w:ind w:left="3228" w:hanging="360"/>
      </w:pPr>
      <w:rPr>
        <w:rFonts w:hint="default" w:ascii="Symbol" w:hAnsi="Symbol"/>
      </w:rPr>
    </w:lvl>
    <w:lvl w:ilvl="4" w:tplc="2C0A0003" w:tentative="1">
      <w:start w:val="1"/>
      <w:numFmt w:val="bullet"/>
      <w:lvlText w:val="o"/>
      <w:lvlJc w:val="left"/>
      <w:pPr>
        <w:ind w:left="3948" w:hanging="360"/>
      </w:pPr>
      <w:rPr>
        <w:rFonts w:hint="default" w:ascii="Courier New" w:hAnsi="Courier New" w:cs="Courier New"/>
      </w:rPr>
    </w:lvl>
    <w:lvl w:ilvl="5" w:tplc="2C0A0005" w:tentative="1">
      <w:start w:val="1"/>
      <w:numFmt w:val="bullet"/>
      <w:lvlText w:val=""/>
      <w:lvlJc w:val="left"/>
      <w:pPr>
        <w:ind w:left="4668" w:hanging="360"/>
      </w:pPr>
      <w:rPr>
        <w:rFonts w:hint="default" w:ascii="Wingdings" w:hAnsi="Wingdings"/>
      </w:rPr>
    </w:lvl>
    <w:lvl w:ilvl="6" w:tplc="2C0A0001" w:tentative="1">
      <w:start w:val="1"/>
      <w:numFmt w:val="bullet"/>
      <w:lvlText w:val=""/>
      <w:lvlJc w:val="left"/>
      <w:pPr>
        <w:ind w:left="5388" w:hanging="360"/>
      </w:pPr>
      <w:rPr>
        <w:rFonts w:hint="default" w:ascii="Symbol" w:hAnsi="Symbol"/>
      </w:rPr>
    </w:lvl>
    <w:lvl w:ilvl="7" w:tplc="2C0A0003" w:tentative="1">
      <w:start w:val="1"/>
      <w:numFmt w:val="bullet"/>
      <w:lvlText w:val="o"/>
      <w:lvlJc w:val="left"/>
      <w:pPr>
        <w:ind w:left="6108" w:hanging="360"/>
      </w:pPr>
      <w:rPr>
        <w:rFonts w:hint="default" w:ascii="Courier New" w:hAnsi="Courier New" w:cs="Courier New"/>
      </w:rPr>
    </w:lvl>
    <w:lvl w:ilvl="8" w:tplc="2C0A0005" w:tentative="1">
      <w:start w:val="1"/>
      <w:numFmt w:val="bullet"/>
      <w:lvlText w:val=""/>
      <w:lvlJc w:val="left"/>
      <w:pPr>
        <w:ind w:left="6828" w:hanging="360"/>
      </w:pPr>
      <w:rPr>
        <w:rFonts w:hint="default" w:ascii="Wingdings" w:hAnsi="Wingdings"/>
      </w:rPr>
    </w:lvl>
  </w:abstractNum>
  <w:abstractNum w:abstractNumId="18" w15:restartNumberingAfterBreak="0">
    <w:nsid w:val="6E2D7991"/>
    <w:multiLevelType w:val="hybridMultilevel"/>
    <w:tmpl w:val="084A7AD2"/>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9" w15:restartNumberingAfterBreak="0">
    <w:nsid w:val="701D5825"/>
    <w:multiLevelType w:val="hybridMultilevel"/>
    <w:tmpl w:val="6D6E7916"/>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num w:numId="1">
    <w:abstractNumId w:val="14"/>
  </w:num>
  <w:num w:numId="2">
    <w:abstractNumId w:val="7"/>
  </w:num>
  <w:num w:numId="3">
    <w:abstractNumId w:val="9"/>
  </w:num>
  <w:num w:numId="4">
    <w:abstractNumId w:val="3"/>
  </w:num>
  <w:num w:numId="5">
    <w:abstractNumId w:val="8"/>
  </w:num>
  <w:num w:numId="6">
    <w:abstractNumId w:val="0"/>
  </w:num>
  <w:num w:numId="7">
    <w:abstractNumId w:val="6"/>
  </w:num>
  <w:num w:numId="8">
    <w:abstractNumId w:val="2"/>
  </w:num>
  <w:num w:numId="9">
    <w:abstractNumId w:val="19"/>
  </w:num>
  <w:num w:numId="10">
    <w:abstractNumId w:val="5"/>
  </w:num>
  <w:num w:numId="11">
    <w:abstractNumId w:val="1"/>
  </w:num>
  <w:num w:numId="12">
    <w:abstractNumId w:val="11"/>
  </w:num>
  <w:num w:numId="13">
    <w:abstractNumId w:val="15"/>
  </w:num>
  <w:num w:numId="14">
    <w:abstractNumId w:val="4"/>
  </w:num>
  <w:num w:numId="15">
    <w:abstractNumId w:val="13"/>
  </w:num>
  <w:num w:numId="16">
    <w:abstractNumId w:val="16"/>
  </w:num>
  <w:num w:numId="17">
    <w:abstractNumId w:val="12"/>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6"/>
    <w:rsid w:val="00002F17"/>
    <w:rsid w:val="00007900"/>
    <w:rsid w:val="000108E5"/>
    <w:rsid w:val="00012BAF"/>
    <w:rsid w:val="00013F9B"/>
    <w:rsid w:val="00020D98"/>
    <w:rsid w:val="000243B7"/>
    <w:rsid w:val="00027421"/>
    <w:rsid w:val="00027498"/>
    <w:rsid w:val="00032F05"/>
    <w:rsid w:val="00036631"/>
    <w:rsid w:val="000422C2"/>
    <w:rsid w:val="000517F8"/>
    <w:rsid w:val="00054C12"/>
    <w:rsid w:val="0009333C"/>
    <w:rsid w:val="000A6B09"/>
    <w:rsid w:val="000B2361"/>
    <w:rsid w:val="000B508F"/>
    <w:rsid w:val="000C5D0D"/>
    <w:rsid w:val="000C7A3F"/>
    <w:rsid w:val="000E7ECC"/>
    <w:rsid w:val="000F31FF"/>
    <w:rsid w:val="000F6944"/>
    <w:rsid w:val="00100C2D"/>
    <w:rsid w:val="00107B43"/>
    <w:rsid w:val="0011182D"/>
    <w:rsid w:val="00112D4B"/>
    <w:rsid w:val="001153C2"/>
    <w:rsid w:val="00120C32"/>
    <w:rsid w:val="00141093"/>
    <w:rsid w:val="001416D3"/>
    <w:rsid w:val="001440AC"/>
    <w:rsid w:val="00156021"/>
    <w:rsid w:val="001601C7"/>
    <w:rsid w:val="00163866"/>
    <w:rsid w:val="00163E48"/>
    <w:rsid w:val="00167139"/>
    <w:rsid w:val="001707B7"/>
    <w:rsid w:val="00176C79"/>
    <w:rsid w:val="00177CA7"/>
    <w:rsid w:val="001919F5"/>
    <w:rsid w:val="001A1B57"/>
    <w:rsid w:val="001B0601"/>
    <w:rsid w:val="001B27BA"/>
    <w:rsid w:val="001B7CA3"/>
    <w:rsid w:val="001C6150"/>
    <w:rsid w:val="001D3C7C"/>
    <w:rsid w:val="001D76F1"/>
    <w:rsid w:val="001F5605"/>
    <w:rsid w:val="00203516"/>
    <w:rsid w:val="00203CAE"/>
    <w:rsid w:val="0021730E"/>
    <w:rsid w:val="00226A6E"/>
    <w:rsid w:val="00237133"/>
    <w:rsid w:val="00246DA3"/>
    <w:rsid w:val="002529A2"/>
    <w:rsid w:val="002545CB"/>
    <w:rsid w:val="00260B26"/>
    <w:rsid w:val="00261796"/>
    <w:rsid w:val="0026182A"/>
    <w:rsid w:val="00262EB6"/>
    <w:rsid w:val="00275768"/>
    <w:rsid w:val="00276C53"/>
    <w:rsid w:val="00283CCC"/>
    <w:rsid w:val="00293AED"/>
    <w:rsid w:val="00295F9E"/>
    <w:rsid w:val="002A2FFC"/>
    <w:rsid w:val="002C274F"/>
    <w:rsid w:val="002C42FB"/>
    <w:rsid w:val="002C51F6"/>
    <w:rsid w:val="002D590E"/>
    <w:rsid w:val="002D69DD"/>
    <w:rsid w:val="002E3D87"/>
    <w:rsid w:val="002E459C"/>
    <w:rsid w:val="002F3CA9"/>
    <w:rsid w:val="002F4761"/>
    <w:rsid w:val="003018AA"/>
    <w:rsid w:val="003019E8"/>
    <w:rsid w:val="00302898"/>
    <w:rsid w:val="00305DB2"/>
    <w:rsid w:val="00314676"/>
    <w:rsid w:val="00331B7E"/>
    <w:rsid w:val="00341951"/>
    <w:rsid w:val="003423BE"/>
    <w:rsid w:val="003426CE"/>
    <w:rsid w:val="00344C1C"/>
    <w:rsid w:val="00344FD1"/>
    <w:rsid w:val="00346E60"/>
    <w:rsid w:val="0035723A"/>
    <w:rsid w:val="00364B35"/>
    <w:rsid w:val="00375BB6"/>
    <w:rsid w:val="00376A8D"/>
    <w:rsid w:val="00391B6F"/>
    <w:rsid w:val="003968D5"/>
    <w:rsid w:val="003A4B18"/>
    <w:rsid w:val="003B24C4"/>
    <w:rsid w:val="003C5089"/>
    <w:rsid w:val="003C6320"/>
    <w:rsid w:val="003D24E4"/>
    <w:rsid w:val="003D59BE"/>
    <w:rsid w:val="0040196C"/>
    <w:rsid w:val="00423896"/>
    <w:rsid w:val="00426338"/>
    <w:rsid w:val="00435E84"/>
    <w:rsid w:val="0044247F"/>
    <w:rsid w:val="004426FF"/>
    <w:rsid w:val="00463911"/>
    <w:rsid w:val="00483DE3"/>
    <w:rsid w:val="0049020C"/>
    <w:rsid w:val="00491551"/>
    <w:rsid w:val="004966C9"/>
    <w:rsid w:val="004A337A"/>
    <w:rsid w:val="004A463B"/>
    <w:rsid w:val="004A58EC"/>
    <w:rsid w:val="004B3E8D"/>
    <w:rsid w:val="004D6F0E"/>
    <w:rsid w:val="004D7665"/>
    <w:rsid w:val="004E5583"/>
    <w:rsid w:val="004F3BEA"/>
    <w:rsid w:val="00506582"/>
    <w:rsid w:val="00521CCC"/>
    <w:rsid w:val="005325F8"/>
    <w:rsid w:val="005448D8"/>
    <w:rsid w:val="005727B3"/>
    <w:rsid w:val="005742E4"/>
    <w:rsid w:val="0057571C"/>
    <w:rsid w:val="0058376B"/>
    <w:rsid w:val="00585C83"/>
    <w:rsid w:val="00591B8E"/>
    <w:rsid w:val="00593A29"/>
    <w:rsid w:val="00594297"/>
    <w:rsid w:val="005A3115"/>
    <w:rsid w:val="005A57F6"/>
    <w:rsid w:val="005A7627"/>
    <w:rsid w:val="005B27F3"/>
    <w:rsid w:val="005B451D"/>
    <w:rsid w:val="005B5F65"/>
    <w:rsid w:val="005C3C8C"/>
    <w:rsid w:val="005C3F3B"/>
    <w:rsid w:val="005C7431"/>
    <w:rsid w:val="005D6461"/>
    <w:rsid w:val="005E4060"/>
    <w:rsid w:val="005E6DA8"/>
    <w:rsid w:val="005F5296"/>
    <w:rsid w:val="006021DF"/>
    <w:rsid w:val="006047DE"/>
    <w:rsid w:val="00604B9C"/>
    <w:rsid w:val="00606EFF"/>
    <w:rsid w:val="00611D4E"/>
    <w:rsid w:val="0061326C"/>
    <w:rsid w:val="00616CB1"/>
    <w:rsid w:val="00617EFF"/>
    <w:rsid w:val="0062029A"/>
    <w:rsid w:val="006216E8"/>
    <w:rsid w:val="00622AAB"/>
    <w:rsid w:val="00622B23"/>
    <w:rsid w:val="00631904"/>
    <w:rsid w:val="00634E7D"/>
    <w:rsid w:val="006546BE"/>
    <w:rsid w:val="006610CF"/>
    <w:rsid w:val="0066506C"/>
    <w:rsid w:val="006658A7"/>
    <w:rsid w:val="006812E9"/>
    <w:rsid w:val="00683484"/>
    <w:rsid w:val="00684C75"/>
    <w:rsid w:val="00692331"/>
    <w:rsid w:val="006A5A79"/>
    <w:rsid w:val="006B7F66"/>
    <w:rsid w:val="006C48A9"/>
    <w:rsid w:val="006C70B3"/>
    <w:rsid w:val="006E11B2"/>
    <w:rsid w:val="006E4934"/>
    <w:rsid w:val="007064C8"/>
    <w:rsid w:val="00711B14"/>
    <w:rsid w:val="00713CCC"/>
    <w:rsid w:val="00715193"/>
    <w:rsid w:val="007210D4"/>
    <w:rsid w:val="0073550C"/>
    <w:rsid w:val="00741F55"/>
    <w:rsid w:val="00742FDE"/>
    <w:rsid w:val="007437AE"/>
    <w:rsid w:val="007448F4"/>
    <w:rsid w:val="00750F75"/>
    <w:rsid w:val="00761B33"/>
    <w:rsid w:val="0077369B"/>
    <w:rsid w:val="0078404D"/>
    <w:rsid w:val="00786B07"/>
    <w:rsid w:val="00795196"/>
    <w:rsid w:val="007B0FB0"/>
    <w:rsid w:val="007B24F9"/>
    <w:rsid w:val="007B3AF8"/>
    <w:rsid w:val="007D1994"/>
    <w:rsid w:val="007D410E"/>
    <w:rsid w:val="007E0924"/>
    <w:rsid w:val="007E13D9"/>
    <w:rsid w:val="007E1ADD"/>
    <w:rsid w:val="007E4C3D"/>
    <w:rsid w:val="007E588F"/>
    <w:rsid w:val="0080703E"/>
    <w:rsid w:val="00815F25"/>
    <w:rsid w:val="008344B9"/>
    <w:rsid w:val="00834F40"/>
    <w:rsid w:val="0085506D"/>
    <w:rsid w:val="008551F5"/>
    <w:rsid w:val="008563B4"/>
    <w:rsid w:val="00863BA7"/>
    <w:rsid w:val="00875915"/>
    <w:rsid w:val="0088076E"/>
    <w:rsid w:val="00881A68"/>
    <w:rsid w:val="008822F5"/>
    <w:rsid w:val="00887514"/>
    <w:rsid w:val="008927B3"/>
    <w:rsid w:val="008929E1"/>
    <w:rsid w:val="00895D52"/>
    <w:rsid w:val="00897AF2"/>
    <w:rsid w:val="008A10B7"/>
    <w:rsid w:val="008A7665"/>
    <w:rsid w:val="008B63B2"/>
    <w:rsid w:val="008D1F9A"/>
    <w:rsid w:val="008D2188"/>
    <w:rsid w:val="008D411D"/>
    <w:rsid w:val="008E05EF"/>
    <w:rsid w:val="008E06DA"/>
    <w:rsid w:val="008E1A2F"/>
    <w:rsid w:val="008E5389"/>
    <w:rsid w:val="00902324"/>
    <w:rsid w:val="00903FEC"/>
    <w:rsid w:val="009318E4"/>
    <w:rsid w:val="00940B5E"/>
    <w:rsid w:val="0094283D"/>
    <w:rsid w:val="00942E3C"/>
    <w:rsid w:val="00943E39"/>
    <w:rsid w:val="00961096"/>
    <w:rsid w:val="009617E4"/>
    <w:rsid w:val="00962250"/>
    <w:rsid w:val="00962B13"/>
    <w:rsid w:val="00964101"/>
    <w:rsid w:val="0097778C"/>
    <w:rsid w:val="00983AE0"/>
    <w:rsid w:val="00987F4D"/>
    <w:rsid w:val="00992FC8"/>
    <w:rsid w:val="00993751"/>
    <w:rsid w:val="0099594E"/>
    <w:rsid w:val="009A22A8"/>
    <w:rsid w:val="009A326F"/>
    <w:rsid w:val="009A61D2"/>
    <w:rsid w:val="009A7C5E"/>
    <w:rsid w:val="009B26A3"/>
    <w:rsid w:val="009B52D8"/>
    <w:rsid w:val="009B7958"/>
    <w:rsid w:val="009B7B69"/>
    <w:rsid w:val="009C25BF"/>
    <w:rsid w:val="009C6B28"/>
    <w:rsid w:val="009D66F0"/>
    <w:rsid w:val="009D6D97"/>
    <w:rsid w:val="009E2D45"/>
    <w:rsid w:val="009F3699"/>
    <w:rsid w:val="00A03EC9"/>
    <w:rsid w:val="00A114E9"/>
    <w:rsid w:val="00A11CBD"/>
    <w:rsid w:val="00A2402F"/>
    <w:rsid w:val="00A241D6"/>
    <w:rsid w:val="00A25A2F"/>
    <w:rsid w:val="00A36D1E"/>
    <w:rsid w:val="00A417E1"/>
    <w:rsid w:val="00A43189"/>
    <w:rsid w:val="00A4671D"/>
    <w:rsid w:val="00A46FFD"/>
    <w:rsid w:val="00A507C6"/>
    <w:rsid w:val="00A5132A"/>
    <w:rsid w:val="00A600DD"/>
    <w:rsid w:val="00A601AB"/>
    <w:rsid w:val="00A74280"/>
    <w:rsid w:val="00A83994"/>
    <w:rsid w:val="00A83E93"/>
    <w:rsid w:val="00A85D2D"/>
    <w:rsid w:val="00A96FAD"/>
    <w:rsid w:val="00AB0EE6"/>
    <w:rsid w:val="00AB4002"/>
    <w:rsid w:val="00AB5434"/>
    <w:rsid w:val="00AC11AF"/>
    <w:rsid w:val="00AC6C45"/>
    <w:rsid w:val="00AD38FD"/>
    <w:rsid w:val="00AD4685"/>
    <w:rsid w:val="00AD7AD3"/>
    <w:rsid w:val="00AE0FCA"/>
    <w:rsid w:val="00AE3A67"/>
    <w:rsid w:val="00AF3C63"/>
    <w:rsid w:val="00B04C85"/>
    <w:rsid w:val="00B1006D"/>
    <w:rsid w:val="00B15A67"/>
    <w:rsid w:val="00B20C47"/>
    <w:rsid w:val="00B21F4D"/>
    <w:rsid w:val="00B37EEF"/>
    <w:rsid w:val="00B42F42"/>
    <w:rsid w:val="00B44828"/>
    <w:rsid w:val="00B454BC"/>
    <w:rsid w:val="00B45DCE"/>
    <w:rsid w:val="00B50109"/>
    <w:rsid w:val="00B53BD5"/>
    <w:rsid w:val="00B66170"/>
    <w:rsid w:val="00B67961"/>
    <w:rsid w:val="00B774C3"/>
    <w:rsid w:val="00B80B8F"/>
    <w:rsid w:val="00B849E5"/>
    <w:rsid w:val="00BA1AEA"/>
    <w:rsid w:val="00BA2C59"/>
    <w:rsid w:val="00BB2798"/>
    <w:rsid w:val="00BC5758"/>
    <w:rsid w:val="00BC71D3"/>
    <w:rsid w:val="00BE027C"/>
    <w:rsid w:val="00BE122B"/>
    <w:rsid w:val="00BE7647"/>
    <w:rsid w:val="00BF235F"/>
    <w:rsid w:val="00BF44D4"/>
    <w:rsid w:val="00BF7405"/>
    <w:rsid w:val="00C111BC"/>
    <w:rsid w:val="00C246DC"/>
    <w:rsid w:val="00C31C24"/>
    <w:rsid w:val="00C3622B"/>
    <w:rsid w:val="00C40B51"/>
    <w:rsid w:val="00C60FB4"/>
    <w:rsid w:val="00C63040"/>
    <w:rsid w:val="00C6787B"/>
    <w:rsid w:val="00C74F4D"/>
    <w:rsid w:val="00C826FB"/>
    <w:rsid w:val="00C84A93"/>
    <w:rsid w:val="00C91842"/>
    <w:rsid w:val="00C95A0D"/>
    <w:rsid w:val="00CB24F2"/>
    <w:rsid w:val="00CB7E2C"/>
    <w:rsid w:val="00CD2757"/>
    <w:rsid w:val="00CD3308"/>
    <w:rsid w:val="00CE78E0"/>
    <w:rsid w:val="00CF10F1"/>
    <w:rsid w:val="00CF45F2"/>
    <w:rsid w:val="00D04CDE"/>
    <w:rsid w:val="00D068C1"/>
    <w:rsid w:val="00D11A40"/>
    <w:rsid w:val="00D12F55"/>
    <w:rsid w:val="00D1611D"/>
    <w:rsid w:val="00D2424C"/>
    <w:rsid w:val="00D3252B"/>
    <w:rsid w:val="00D3654C"/>
    <w:rsid w:val="00D406E5"/>
    <w:rsid w:val="00D60341"/>
    <w:rsid w:val="00D62596"/>
    <w:rsid w:val="00D73C04"/>
    <w:rsid w:val="00D74832"/>
    <w:rsid w:val="00D76EC4"/>
    <w:rsid w:val="00D805C2"/>
    <w:rsid w:val="00D939B9"/>
    <w:rsid w:val="00D973A3"/>
    <w:rsid w:val="00D97D25"/>
    <w:rsid w:val="00DB1DA0"/>
    <w:rsid w:val="00DB44DA"/>
    <w:rsid w:val="00DC14B2"/>
    <w:rsid w:val="00DD02E2"/>
    <w:rsid w:val="00DE49AA"/>
    <w:rsid w:val="00DF7BDF"/>
    <w:rsid w:val="00E003AF"/>
    <w:rsid w:val="00E056F5"/>
    <w:rsid w:val="00E058F3"/>
    <w:rsid w:val="00E20795"/>
    <w:rsid w:val="00E2472C"/>
    <w:rsid w:val="00E3055E"/>
    <w:rsid w:val="00E33D02"/>
    <w:rsid w:val="00E37768"/>
    <w:rsid w:val="00E47BB4"/>
    <w:rsid w:val="00E50BFA"/>
    <w:rsid w:val="00E550C2"/>
    <w:rsid w:val="00E94248"/>
    <w:rsid w:val="00EA4B04"/>
    <w:rsid w:val="00EB6D94"/>
    <w:rsid w:val="00EC161B"/>
    <w:rsid w:val="00EC5125"/>
    <w:rsid w:val="00EC764B"/>
    <w:rsid w:val="00EE19BF"/>
    <w:rsid w:val="00EE3093"/>
    <w:rsid w:val="00EE7A9C"/>
    <w:rsid w:val="00EF616F"/>
    <w:rsid w:val="00EF780F"/>
    <w:rsid w:val="00F04E29"/>
    <w:rsid w:val="00F12160"/>
    <w:rsid w:val="00F1531E"/>
    <w:rsid w:val="00F271ED"/>
    <w:rsid w:val="00F27AC4"/>
    <w:rsid w:val="00F45D03"/>
    <w:rsid w:val="00F62B68"/>
    <w:rsid w:val="00F64A03"/>
    <w:rsid w:val="00F828A5"/>
    <w:rsid w:val="00F82A45"/>
    <w:rsid w:val="00F95DD9"/>
    <w:rsid w:val="00FC0E64"/>
    <w:rsid w:val="00FC3A23"/>
    <w:rsid w:val="00FC6169"/>
    <w:rsid w:val="00FD60B5"/>
    <w:rsid w:val="00FD6BA5"/>
    <w:rsid w:val="00FE364B"/>
    <w:rsid w:val="00FE3BAD"/>
    <w:rsid w:val="00FE6DAE"/>
    <w:rsid w:val="00FE7439"/>
    <w:rsid w:val="00FF15B0"/>
    <w:rsid w:val="00FF74DB"/>
    <w:rsid w:val="010F007A"/>
    <w:rsid w:val="01488BE5"/>
    <w:rsid w:val="0199220F"/>
    <w:rsid w:val="0289B33C"/>
    <w:rsid w:val="02CADB92"/>
    <w:rsid w:val="03199ADE"/>
    <w:rsid w:val="03243F7A"/>
    <w:rsid w:val="04CA402B"/>
    <w:rsid w:val="04FEDFAC"/>
    <w:rsid w:val="0534A399"/>
    <w:rsid w:val="0576C24B"/>
    <w:rsid w:val="05ED2BAF"/>
    <w:rsid w:val="063AC4AE"/>
    <w:rsid w:val="066FF650"/>
    <w:rsid w:val="067E2D3B"/>
    <w:rsid w:val="06DEAA6A"/>
    <w:rsid w:val="072280FA"/>
    <w:rsid w:val="084B44D3"/>
    <w:rsid w:val="08815976"/>
    <w:rsid w:val="08D54DAE"/>
    <w:rsid w:val="090FBCEE"/>
    <w:rsid w:val="0A990241"/>
    <w:rsid w:val="0AAC2F3A"/>
    <w:rsid w:val="0AFBBC76"/>
    <w:rsid w:val="0B372369"/>
    <w:rsid w:val="0BBB65E7"/>
    <w:rsid w:val="0C22B267"/>
    <w:rsid w:val="0C4F8172"/>
    <w:rsid w:val="0C81B000"/>
    <w:rsid w:val="0CD42320"/>
    <w:rsid w:val="0D2EE86D"/>
    <w:rsid w:val="0E14B77E"/>
    <w:rsid w:val="0F0E689D"/>
    <w:rsid w:val="0F745FBE"/>
    <w:rsid w:val="10358451"/>
    <w:rsid w:val="1048C3AE"/>
    <w:rsid w:val="10B03AE3"/>
    <w:rsid w:val="10E94D20"/>
    <w:rsid w:val="1154EF4D"/>
    <w:rsid w:val="118EC5DC"/>
    <w:rsid w:val="12990D52"/>
    <w:rsid w:val="13F5008A"/>
    <w:rsid w:val="144AEBB5"/>
    <w:rsid w:val="146A6936"/>
    <w:rsid w:val="14779393"/>
    <w:rsid w:val="14F37058"/>
    <w:rsid w:val="1573BDB8"/>
    <w:rsid w:val="15ADA17F"/>
    <w:rsid w:val="15BDEF70"/>
    <w:rsid w:val="15DDF611"/>
    <w:rsid w:val="15E9F546"/>
    <w:rsid w:val="169DFFEA"/>
    <w:rsid w:val="16B2125E"/>
    <w:rsid w:val="170F64F5"/>
    <w:rsid w:val="175EA94C"/>
    <w:rsid w:val="177E3B65"/>
    <w:rsid w:val="18C11723"/>
    <w:rsid w:val="199D3D6C"/>
    <w:rsid w:val="19F9A1F7"/>
    <w:rsid w:val="19FF3669"/>
    <w:rsid w:val="1A81D327"/>
    <w:rsid w:val="1A8BED81"/>
    <w:rsid w:val="1AB50B1D"/>
    <w:rsid w:val="1AB8955E"/>
    <w:rsid w:val="1AD8AF6A"/>
    <w:rsid w:val="1AE8376D"/>
    <w:rsid w:val="1B0B4602"/>
    <w:rsid w:val="1BBCF226"/>
    <w:rsid w:val="1BC1F66D"/>
    <w:rsid w:val="1BE2FF3C"/>
    <w:rsid w:val="1CC3FD66"/>
    <w:rsid w:val="1D0D86E1"/>
    <w:rsid w:val="1D75FB59"/>
    <w:rsid w:val="1D7ECF9D"/>
    <w:rsid w:val="1DABA68A"/>
    <w:rsid w:val="1DBE194D"/>
    <w:rsid w:val="1EF9972F"/>
    <w:rsid w:val="1FC314A2"/>
    <w:rsid w:val="20077943"/>
    <w:rsid w:val="20EB6685"/>
    <w:rsid w:val="22D64E8E"/>
    <w:rsid w:val="236B705A"/>
    <w:rsid w:val="2405EBFA"/>
    <w:rsid w:val="24D89A05"/>
    <w:rsid w:val="25133D6A"/>
    <w:rsid w:val="252F7FDC"/>
    <w:rsid w:val="25398670"/>
    <w:rsid w:val="260DEF50"/>
    <w:rsid w:val="2619FC9D"/>
    <w:rsid w:val="2629AB06"/>
    <w:rsid w:val="28004C79"/>
    <w:rsid w:val="28A5AC98"/>
    <w:rsid w:val="2AE16073"/>
    <w:rsid w:val="2B2AB67D"/>
    <w:rsid w:val="2BBDF944"/>
    <w:rsid w:val="2C2500DF"/>
    <w:rsid w:val="2C752B9C"/>
    <w:rsid w:val="2C95FF22"/>
    <w:rsid w:val="2C9FBC27"/>
    <w:rsid w:val="2CE3ABEA"/>
    <w:rsid w:val="2E0DD4C6"/>
    <w:rsid w:val="2E0FEF05"/>
    <w:rsid w:val="2EBA1FB0"/>
    <w:rsid w:val="2ECD1C47"/>
    <w:rsid w:val="2EEC2CE4"/>
    <w:rsid w:val="2F17C9A2"/>
    <w:rsid w:val="2FF3BAFC"/>
    <w:rsid w:val="305E7C7C"/>
    <w:rsid w:val="30A159ED"/>
    <w:rsid w:val="30EC24CA"/>
    <w:rsid w:val="310E1AEF"/>
    <w:rsid w:val="31985CE6"/>
    <w:rsid w:val="3247AB1A"/>
    <w:rsid w:val="329A7E9B"/>
    <w:rsid w:val="3342FF20"/>
    <w:rsid w:val="3527253B"/>
    <w:rsid w:val="3573BE17"/>
    <w:rsid w:val="376CC79F"/>
    <w:rsid w:val="37AA2824"/>
    <w:rsid w:val="37F5B52E"/>
    <w:rsid w:val="3898045D"/>
    <w:rsid w:val="3941B915"/>
    <w:rsid w:val="3963307E"/>
    <w:rsid w:val="39802665"/>
    <w:rsid w:val="399B9B9D"/>
    <w:rsid w:val="3A2AE6F0"/>
    <w:rsid w:val="3A34B3E1"/>
    <w:rsid w:val="3B4F52D0"/>
    <w:rsid w:val="3B743258"/>
    <w:rsid w:val="3BBB2280"/>
    <w:rsid w:val="3D9F569E"/>
    <w:rsid w:val="3DC7C48E"/>
    <w:rsid w:val="3DF0225D"/>
    <w:rsid w:val="3F10E2D2"/>
    <w:rsid w:val="3F4786AA"/>
    <w:rsid w:val="3F5251F3"/>
    <w:rsid w:val="3FEE9A91"/>
    <w:rsid w:val="4051C0EC"/>
    <w:rsid w:val="41C5400F"/>
    <w:rsid w:val="423985D1"/>
    <w:rsid w:val="42CF8658"/>
    <w:rsid w:val="432B40BD"/>
    <w:rsid w:val="439928C5"/>
    <w:rsid w:val="44EDA4DD"/>
    <w:rsid w:val="45958FFE"/>
    <w:rsid w:val="45C4E26F"/>
    <w:rsid w:val="45CA66A1"/>
    <w:rsid w:val="45DD0D43"/>
    <w:rsid w:val="4627FFEE"/>
    <w:rsid w:val="4698B132"/>
    <w:rsid w:val="46AA4B30"/>
    <w:rsid w:val="46AE08F7"/>
    <w:rsid w:val="46EBBBCA"/>
    <w:rsid w:val="4777272E"/>
    <w:rsid w:val="47833C8F"/>
    <w:rsid w:val="478CA7F3"/>
    <w:rsid w:val="47B64DC9"/>
    <w:rsid w:val="47C927A2"/>
    <w:rsid w:val="47D16E2B"/>
    <w:rsid w:val="487B777E"/>
    <w:rsid w:val="4885A82A"/>
    <w:rsid w:val="48DB4278"/>
    <w:rsid w:val="49618B61"/>
    <w:rsid w:val="49C11600"/>
    <w:rsid w:val="4AAFC71F"/>
    <w:rsid w:val="4ACBBF03"/>
    <w:rsid w:val="4AF1CE13"/>
    <w:rsid w:val="4BCB0AFA"/>
    <w:rsid w:val="4C1CDDAF"/>
    <w:rsid w:val="4C58C6CB"/>
    <w:rsid w:val="4C914E9E"/>
    <w:rsid w:val="4CAE5262"/>
    <w:rsid w:val="4D272E35"/>
    <w:rsid w:val="4DC74B80"/>
    <w:rsid w:val="4E2D1EFF"/>
    <w:rsid w:val="4E46475C"/>
    <w:rsid w:val="4E5ACFB2"/>
    <w:rsid w:val="4F0BC21F"/>
    <w:rsid w:val="51B5CC58"/>
    <w:rsid w:val="51BBA856"/>
    <w:rsid w:val="51FEC2A5"/>
    <w:rsid w:val="52A70454"/>
    <w:rsid w:val="5427BA20"/>
    <w:rsid w:val="546A1F69"/>
    <w:rsid w:val="54B204C2"/>
    <w:rsid w:val="54CD5BFF"/>
    <w:rsid w:val="558D2E1E"/>
    <w:rsid w:val="56181F5D"/>
    <w:rsid w:val="56C74846"/>
    <w:rsid w:val="57A6EA4D"/>
    <w:rsid w:val="57A7D989"/>
    <w:rsid w:val="57D40145"/>
    <w:rsid w:val="5A61C1F9"/>
    <w:rsid w:val="5B0BA207"/>
    <w:rsid w:val="5B840F85"/>
    <w:rsid w:val="5CEB19C7"/>
    <w:rsid w:val="5D3AD05F"/>
    <w:rsid w:val="5D3AE79A"/>
    <w:rsid w:val="5DC071F8"/>
    <w:rsid w:val="5DE5EC4D"/>
    <w:rsid w:val="5EA0CA9D"/>
    <w:rsid w:val="5EAF6405"/>
    <w:rsid w:val="5F3705BC"/>
    <w:rsid w:val="6010AD52"/>
    <w:rsid w:val="60240446"/>
    <w:rsid w:val="60407368"/>
    <w:rsid w:val="61549A3C"/>
    <w:rsid w:val="6260C04B"/>
    <w:rsid w:val="62C229EB"/>
    <w:rsid w:val="62C633E1"/>
    <w:rsid w:val="6308A7B4"/>
    <w:rsid w:val="63F14E82"/>
    <w:rsid w:val="64605900"/>
    <w:rsid w:val="64817D7B"/>
    <w:rsid w:val="64E781CE"/>
    <w:rsid w:val="6586A3A1"/>
    <w:rsid w:val="6616015F"/>
    <w:rsid w:val="662BBFE2"/>
    <w:rsid w:val="66335FD2"/>
    <w:rsid w:val="6697B1B5"/>
    <w:rsid w:val="673C3FD9"/>
    <w:rsid w:val="6748AC85"/>
    <w:rsid w:val="676885AF"/>
    <w:rsid w:val="6773A636"/>
    <w:rsid w:val="67C2F228"/>
    <w:rsid w:val="68B7010C"/>
    <w:rsid w:val="694C69BC"/>
    <w:rsid w:val="69B6C94F"/>
    <w:rsid w:val="6A243721"/>
    <w:rsid w:val="6A3AFB71"/>
    <w:rsid w:val="6AAF75D8"/>
    <w:rsid w:val="6AE21A90"/>
    <w:rsid w:val="6B0F3258"/>
    <w:rsid w:val="6B167DCE"/>
    <w:rsid w:val="6B2BDB07"/>
    <w:rsid w:val="6B8C802A"/>
    <w:rsid w:val="6C9925D2"/>
    <w:rsid w:val="6DFAD6F5"/>
    <w:rsid w:val="6E34F633"/>
    <w:rsid w:val="6E46D31A"/>
    <w:rsid w:val="6EF95DC4"/>
    <w:rsid w:val="6F340129"/>
    <w:rsid w:val="70EC904B"/>
    <w:rsid w:val="7202CAAD"/>
    <w:rsid w:val="72D39550"/>
    <w:rsid w:val="733E471D"/>
    <w:rsid w:val="736B3C72"/>
    <w:rsid w:val="73A2C451"/>
    <w:rsid w:val="73C62047"/>
    <w:rsid w:val="73FE8C30"/>
    <w:rsid w:val="7476C7F6"/>
    <w:rsid w:val="747CC9DB"/>
    <w:rsid w:val="74D3B852"/>
    <w:rsid w:val="75AA1BAD"/>
    <w:rsid w:val="75AB3033"/>
    <w:rsid w:val="762ACE4B"/>
    <w:rsid w:val="770DC88D"/>
    <w:rsid w:val="77470094"/>
    <w:rsid w:val="778A8EC4"/>
    <w:rsid w:val="77E69E46"/>
    <w:rsid w:val="77F8329C"/>
    <w:rsid w:val="79D311B9"/>
    <w:rsid w:val="7A123854"/>
    <w:rsid w:val="7ADF3518"/>
    <w:rsid w:val="7B90014A"/>
    <w:rsid w:val="7BA7894B"/>
    <w:rsid w:val="7C06AF4E"/>
    <w:rsid w:val="7C489FE0"/>
    <w:rsid w:val="7C7B58C7"/>
    <w:rsid w:val="7E915518"/>
    <w:rsid w:val="7ECE9B43"/>
    <w:rsid w:val="7F2501F7"/>
    <w:rsid w:val="7F28E370"/>
    <w:rsid w:val="7F4793C4"/>
    <w:rsid w:val="7F49906B"/>
    <w:rsid w:val="7FF356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06FC"/>
  <w15:chartTrackingRefBased/>
  <w15:docId w15:val="{1B6BEE66-4D13-47B3-A3DC-42F2D38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A241D6"/>
    <w:pPr>
      <w:spacing w:before="100" w:beforeAutospacing="1" w:after="100" w:afterAutospacing="1" w:line="240" w:lineRule="auto"/>
    </w:pPr>
    <w:rPr>
      <w:rFonts w:ascii="Times New Roman" w:hAnsi="Times New Roman" w:eastAsia="Times New Roman" w:cs="Times New Roman"/>
      <w:sz w:val="24"/>
      <w:szCs w:val="24"/>
      <w:lang w:eastAsia="es-AR"/>
    </w:rPr>
  </w:style>
  <w:style w:type="character" w:styleId="eop" w:customStyle="1">
    <w:name w:val="eop"/>
    <w:basedOn w:val="Fuentedeprrafopredeter"/>
    <w:rsid w:val="00A241D6"/>
  </w:style>
  <w:style w:type="character" w:styleId="normaltextrun" w:customStyle="1">
    <w:name w:val="normaltextrun"/>
    <w:basedOn w:val="Fuentedeprrafopredeter"/>
    <w:rsid w:val="00A241D6"/>
  </w:style>
  <w:style w:type="character" w:styleId="tabchar" w:customStyle="1">
    <w:name w:val="tabchar"/>
    <w:basedOn w:val="Fuentedeprrafopredeter"/>
    <w:rsid w:val="00A241D6"/>
  </w:style>
  <w:style w:type="paragraph" w:styleId="Prrafodelista">
    <w:name w:val="List Paragraph"/>
    <w:basedOn w:val="Normal"/>
    <w:uiPriority w:val="34"/>
    <w:qFormat/>
    <w:rsid w:val="001A1B57"/>
    <w:pPr>
      <w:ind w:left="720"/>
      <w:contextualSpacing/>
    </w:p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FC6169"/>
    <w:rPr>
      <w:color w:val="605E5C"/>
      <w:shd w:val="clear" w:color="auto" w:fill="E1DFDD"/>
    </w:rPr>
  </w:style>
  <w:style w:type="paragraph" w:styleId="Encabezado">
    <w:name w:val="header"/>
    <w:basedOn w:val="Normal"/>
    <w:link w:val="EncabezadoCar"/>
    <w:uiPriority w:val="99"/>
    <w:unhideWhenUsed/>
    <w:rsid w:val="003B24C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B24C4"/>
  </w:style>
  <w:style w:type="paragraph" w:styleId="Piedepgina">
    <w:name w:val="footer"/>
    <w:basedOn w:val="Normal"/>
    <w:link w:val="PiedepginaCar"/>
    <w:uiPriority w:val="99"/>
    <w:unhideWhenUsed/>
    <w:rsid w:val="003B24C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B24C4"/>
  </w:style>
  <w:style w:type="character" w:styleId="Textoennegrita">
    <w:name w:val="Strong"/>
    <w:basedOn w:val="Fuentedeprrafopredeter"/>
    <w:uiPriority w:val="22"/>
    <w:qFormat/>
    <w:rsid w:val="008E06DA"/>
    <w:rPr>
      <w:b/>
      <w:bCs/>
    </w:rPr>
  </w:style>
  <w:style w:type="character" w:styleId="contextualspellingandgrammarerror" w:customStyle="1">
    <w:name w:val="contextualspellingandgrammarerror"/>
    <w:basedOn w:val="Fuentedeprrafopredeter"/>
    <w:rsid w:val="00711B14"/>
  </w:style>
  <w:style w:type="paragraph" w:styleId="NormalWeb">
    <w:name w:val="Normal (Web)"/>
    <w:basedOn w:val="Normal"/>
    <w:uiPriority w:val="99"/>
    <w:semiHidden/>
    <w:unhideWhenUsed/>
    <w:rsid w:val="0021730E"/>
    <w:pPr>
      <w:spacing w:before="100" w:beforeAutospacing="1" w:after="100" w:afterAutospacing="1" w:line="240" w:lineRule="auto"/>
    </w:pPr>
    <w:rPr>
      <w:rFonts w:ascii="Times New Roman" w:hAnsi="Times New Roman" w:eastAsia="Times New Roman" w:cs="Times New Roman"/>
      <w:sz w:val="24"/>
      <w:szCs w:val="24"/>
      <w:lang w:eastAsia="es-AR"/>
    </w:rPr>
  </w:style>
  <w:style w:type="character" w:styleId="Hipervnculovisitado">
    <w:name w:val="FollowedHyperlink"/>
    <w:basedOn w:val="Fuentedeprrafopredeter"/>
    <w:uiPriority w:val="99"/>
    <w:semiHidden/>
    <w:unhideWhenUsed/>
    <w:rsid w:val="000B2361"/>
    <w:rPr>
      <w:color w:val="954F72" w:themeColor="followedHyperlink"/>
      <w:u w:val="single"/>
    </w:rPr>
  </w:style>
  <w:style w:type="character" w:styleId="spellingerror" w:customStyle="1">
    <w:name w:val="spellingerror"/>
    <w:basedOn w:val="Fuentedeprrafopredeter"/>
    <w:rsid w:val="008563B4"/>
  </w:style>
  <w:style w:type="character" w:styleId="scxp233252551" w:customStyle="1">
    <w:name w:val="scxp233252551"/>
    <w:basedOn w:val="Fuentedeprrafopredeter"/>
    <w:rsid w:val="008563B4"/>
  </w:style>
  <w:style w:type="character" w:styleId="scxw162927774" w:customStyle="1">
    <w:name w:val="scxw162927774"/>
    <w:basedOn w:val="Fuentedeprrafopredeter"/>
    <w:rsid w:val="0042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267">
      <w:bodyDiv w:val="1"/>
      <w:marLeft w:val="0"/>
      <w:marRight w:val="0"/>
      <w:marTop w:val="0"/>
      <w:marBottom w:val="0"/>
      <w:divBdr>
        <w:top w:val="none" w:sz="0" w:space="0" w:color="auto"/>
        <w:left w:val="none" w:sz="0" w:space="0" w:color="auto"/>
        <w:bottom w:val="none" w:sz="0" w:space="0" w:color="auto"/>
        <w:right w:val="none" w:sz="0" w:space="0" w:color="auto"/>
      </w:divBdr>
      <w:divsChild>
        <w:div w:id="178979348">
          <w:marLeft w:val="0"/>
          <w:marRight w:val="0"/>
          <w:marTop w:val="0"/>
          <w:marBottom w:val="0"/>
          <w:divBdr>
            <w:top w:val="none" w:sz="0" w:space="0" w:color="auto"/>
            <w:left w:val="none" w:sz="0" w:space="0" w:color="auto"/>
            <w:bottom w:val="none" w:sz="0" w:space="0" w:color="auto"/>
            <w:right w:val="none" w:sz="0" w:space="0" w:color="auto"/>
          </w:divBdr>
        </w:div>
        <w:div w:id="1052579191">
          <w:marLeft w:val="0"/>
          <w:marRight w:val="0"/>
          <w:marTop w:val="0"/>
          <w:marBottom w:val="0"/>
          <w:divBdr>
            <w:top w:val="none" w:sz="0" w:space="0" w:color="auto"/>
            <w:left w:val="none" w:sz="0" w:space="0" w:color="auto"/>
            <w:bottom w:val="none" w:sz="0" w:space="0" w:color="auto"/>
            <w:right w:val="none" w:sz="0" w:space="0" w:color="auto"/>
          </w:divBdr>
        </w:div>
      </w:divsChild>
    </w:div>
    <w:div w:id="58600046">
      <w:bodyDiv w:val="1"/>
      <w:marLeft w:val="0"/>
      <w:marRight w:val="0"/>
      <w:marTop w:val="0"/>
      <w:marBottom w:val="0"/>
      <w:divBdr>
        <w:top w:val="none" w:sz="0" w:space="0" w:color="auto"/>
        <w:left w:val="none" w:sz="0" w:space="0" w:color="auto"/>
        <w:bottom w:val="none" w:sz="0" w:space="0" w:color="auto"/>
        <w:right w:val="none" w:sz="0" w:space="0" w:color="auto"/>
      </w:divBdr>
      <w:divsChild>
        <w:div w:id="1466267435">
          <w:marLeft w:val="0"/>
          <w:marRight w:val="0"/>
          <w:marTop w:val="0"/>
          <w:marBottom w:val="0"/>
          <w:divBdr>
            <w:top w:val="none" w:sz="0" w:space="0" w:color="auto"/>
            <w:left w:val="none" w:sz="0" w:space="0" w:color="auto"/>
            <w:bottom w:val="none" w:sz="0" w:space="0" w:color="auto"/>
            <w:right w:val="none" w:sz="0" w:space="0" w:color="auto"/>
          </w:divBdr>
        </w:div>
        <w:div w:id="1510103170">
          <w:marLeft w:val="0"/>
          <w:marRight w:val="0"/>
          <w:marTop w:val="0"/>
          <w:marBottom w:val="0"/>
          <w:divBdr>
            <w:top w:val="none" w:sz="0" w:space="0" w:color="auto"/>
            <w:left w:val="none" w:sz="0" w:space="0" w:color="auto"/>
            <w:bottom w:val="none" w:sz="0" w:space="0" w:color="auto"/>
            <w:right w:val="none" w:sz="0" w:space="0" w:color="auto"/>
          </w:divBdr>
        </w:div>
      </w:divsChild>
    </w:div>
    <w:div w:id="77483018">
      <w:bodyDiv w:val="1"/>
      <w:marLeft w:val="0"/>
      <w:marRight w:val="0"/>
      <w:marTop w:val="0"/>
      <w:marBottom w:val="0"/>
      <w:divBdr>
        <w:top w:val="none" w:sz="0" w:space="0" w:color="auto"/>
        <w:left w:val="none" w:sz="0" w:space="0" w:color="auto"/>
        <w:bottom w:val="none" w:sz="0" w:space="0" w:color="auto"/>
        <w:right w:val="none" w:sz="0" w:space="0" w:color="auto"/>
      </w:divBdr>
    </w:div>
    <w:div w:id="204372512">
      <w:bodyDiv w:val="1"/>
      <w:marLeft w:val="0"/>
      <w:marRight w:val="0"/>
      <w:marTop w:val="0"/>
      <w:marBottom w:val="0"/>
      <w:divBdr>
        <w:top w:val="none" w:sz="0" w:space="0" w:color="auto"/>
        <w:left w:val="none" w:sz="0" w:space="0" w:color="auto"/>
        <w:bottom w:val="none" w:sz="0" w:space="0" w:color="auto"/>
        <w:right w:val="none" w:sz="0" w:space="0" w:color="auto"/>
      </w:divBdr>
      <w:divsChild>
        <w:div w:id="821315038">
          <w:marLeft w:val="0"/>
          <w:marRight w:val="0"/>
          <w:marTop w:val="0"/>
          <w:marBottom w:val="0"/>
          <w:divBdr>
            <w:top w:val="none" w:sz="0" w:space="0" w:color="auto"/>
            <w:left w:val="none" w:sz="0" w:space="0" w:color="auto"/>
            <w:bottom w:val="none" w:sz="0" w:space="0" w:color="auto"/>
            <w:right w:val="none" w:sz="0" w:space="0" w:color="auto"/>
          </w:divBdr>
        </w:div>
        <w:div w:id="1887832060">
          <w:marLeft w:val="0"/>
          <w:marRight w:val="0"/>
          <w:marTop w:val="0"/>
          <w:marBottom w:val="0"/>
          <w:divBdr>
            <w:top w:val="none" w:sz="0" w:space="0" w:color="auto"/>
            <w:left w:val="none" w:sz="0" w:space="0" w:color="auto"/>
            <w:bottom w:val="none" w:sz="0" w:space="0" w:color="auto"/>
            <w:right w:val="none" w:sz="0" w:space="0" w:color="auto"/>
          </w:divBdr>
        </w:div>
        <w:div w:id="1190224306">
          <w:marLeft w:val="0"/>
          <w:marRight w:val="0"/>
          <w:marTop w:val="0"/>
          <w:marBottom w:val="0"/>
          <w:divBdr>
            <w:top w:val="none" w:sz="0" w:space="0" w:color="auto"/>
            <w:left w:val="none" w:sz="0" w:space="0" w:color="auto"/>
            <w:bottom w:val="none" w:sz="0" w:space="0" w:color="auto"/>
            <w:right w:val="none" w:sz="0" w:space="0" w:color="auto"/>
          </w:divBdr>
        </w:div>
        <w:div w:id="230115633">
          <w:marLeft w:val="0"/>
          <w:marRight w:val="0"/>
          <w:marTop w:val="0"/>
          <w:marBottom w:val="0"/>
          <w:divBdr>
            <w:top w:val="none" w:sz="0" w:space="0" w:color="auto"/>
            <w:left w:val="none" w:sz="0" w:space="0" w:color="auto"/>
            <w:bottom w:val="none" w:sz="0" w:space="0" w:color="auto"/>
            <w:right w:val="none" w:sz="0" w:space="0" w:color="auto"/>
          </w:divBdr>
        </w:div>
      </w:divsChild>
    </w:div>
    <w:div w:id="210310602">
      <w:bodyDiv w:val="1"/>
      <w:marLeft w:val="0"/>
      <w:marRight w:val="0"/>
      <w:marTop w:val="0"/>
      <w:marBottom w:val="0"/>
      <w:divBdr>
        <w:top w:val="none" w:sz="0" w:space="0" w:color="auto"/>
        <w:left w:val="none" w:sz="0" w:space="0" w:color="auto"/>
        <w:bottom w:val="none" w:sz="0" w:space="0" w:color="auto"/>
        <w:right w:val="none" w:sz="0" w:space="0" w:color="auto"/>
      </w:divBdr>
    </w:div>
    <w:div w:id="241916834">
      <w:bodyDiv w:val="1"/>
      <w:marLeft w:val="0"/>
      <w:marRight w:val="0"/>
      <w:marTop w:val="0"/>
      <w:marBottom w:val="0"/>
      <w:divBdr>
        <w:top w:val="none" w:sz="0" w:space="0" w:color="auto"/>
        <w:left w:val="none" w:sz="0" w:space="0" w:color="auto"/>
        <w:bottom w:val="none" w:sz="0" w:space="0" w:color="auto"/>
        <w:right w:val="none" w:sz="0" w:space="0" w:color="auto"/>
      </w:divBdr>
      <w:divsChild>
        <w:div w:id="374547004">
          <w:marLeft w:val="0"/>
          <w:marRight w:val="0"/>
          <w:marTop w:val="0"/>
          <w:marBottom w:val="0"/>
          <w:divBdr>
            <w:top w:val="none" w:sz="0" w:space="0" w:color="auto"/>
            <w:left w:val="none" w:sz="0" w:space="0" w:color="auto"/>
            <w:bottom w:val="none" w:sz="0" w:space="0" w:color="auto"/>
            <w:right w:val="none" w:sz="0" w:space="0" w:color="auto"/>
          </w:divBdr>
          <w:divsChild>
            <w:div w:id="1005208480">
              <w:marLeft w:val="0"/>
              <w:marRight w:val="0"/>
              <w:marTop w:val="0"/>
              <w:marBottom w:val="0"/>
              <w:divBdr>
                <w:top w:val="none" w:sz="0" w:space="0" w:color="auto"/>
                <w:left w:val="none" w:sz="0" w:space="0" w:color="auto"/>
                <w:bottom w:val="none" w:sz="0" w:space="0" w:color="auto"/>
                <w:right w:val="none" w:sz="0" w:space="0" w:color="auto"/>
              </w:divBdr>
            </w:div>
            <w:div w:id="1522277535">
              <w:marLeft w:val="0"/>
              <w:marRight w:val="0"/>
              <w:marTop w:val="0"/>
              <w:marBottom w:val="0"/>
              <w:divBdr>
                <w:top w:val="none" w:sz="0" w:space="0" w:color="auto"/>
                <w:left w:val="none" w:sz="0" w:space="0" w:color="auto"/>
                <w:bottom w:val="none" w:sz="0" w:space="0" w:color="auto"/>
                <w:right w:val="none" w:sz="0" w:space="0" w:color="auto"/>
              </w:divBdr>
            </w:div>
            <w:div w:id="2026905443">
              <w:marLeft w:val="0"/>
              <w:marRight w:val="0"/>
              <w:marTop w:val="0"/>
              <w:marBottom w:val="0"/>
              <w:divBdr>
                <w:top w:val="none" w:sz="0" w:space="0" w:color="auto"/>
                <w:left w:val="none" w:sz="0" w:space="0" w:color="auto"/>
                <w:bottom w:val="none" w:sz="0" w:space="0" w:color="auto"/>
                <w:right w:val="none" w:sz="0" w:space="0" w:color="auto"/>
              </w:divBdr>
            </w:div>
            <w:div w:id="621306061">
              <w:marLeft w:val="0"/>
              <w:marRight w:val="0"/>
              <w:marTop w:val="0"/>
              <w:marBottom w:val="0"/>
              <w:divBdr>
                <w:top w:val="none" w:sz="0" w:space="0" w:color="auto"/>
                <w:left w:val="none" w:sz="0" w:space="0" w:color="auto"/>
                <w:bottom w:val="none" w:sz="0" w:space="0" w:color="auto"/>
                <w:right w:val="none" w:sz="0" w:space="0" w:color="auto"/>
              </w:divBdr>
            </w:div>
            <w:div w:id="1684284612">
              <w:marLeft w:val="0"/>
              <w:marRight w:val="0"/>
              <w:marTop w:val="0"/>
              <w:marBottom w:val="0"/>
              <w:divBdr>
                <w:top w:val="none" w:sz="0" w:space="0" w:color="auto"/>
                <w:left w:val="none" w:sz="0" w:space="0" w:color="auto"/>
                <w:bottom w:val="none" w:sz="0" w:space="0" w:color="auto"/>
                <w:right w:val="none" w:sz="0" w:space="0" w:color="auto"/>
              </w:divBdr>
            </w:div>
          </w:divsChild>
        </w:div>
        <w:div w:id="402414615">
          <w:marLeft w:val="0"/>
          <w:marRight w:val="0"/>
          <w:marTop w:val="0"/>
          <w:marBottom w:val="0"/>
          <w:divBdr>
            <w:top w:val="none" w:sz="0" w:space="0" w:color="auto"/>
            <w:left w:val="none" w:sz="0" w:space="0" w:color="auto"/>
            <w:bottom w:val="none" w:sz="0" w:space="0" w:color="auto"/>
            <w:right w:val="none" w:sz="0" w:space="0" w:color="auto"/>
          </w:divBdr>
          <w:divsChild>
            <w:div w:id="1680618373">
              <w:marLeft w:val="0"/>
              <w:marRight w:val="0"/>
              <w:marTop w:val="0"/>
              <w:marBottom w:val="0"/>
              <w:divBdr>
                <w:top w:val="none" w:sz="0" w:space="0" w:color="auto"/>
                <w:left w:val="none" w:sz="0" w:space="0" w:color="auto"/>
                <w:bottom w:val="none" w:sz="0" w:space="0" w:color="auto"/>
                <w:right w:val="none" w:sz="0" w:space="0" w:color="auto"/>
              </w:divBdr>
            </w:div>
            <w:div w:id="1019232033">
              <w:marLeft w:val="0"/>
              <w:marRight w:val="0"/>
              <w:marTop w:val="0"/>
              <w:marBottom w:val="0"/>
              <w:divBdr>
                <w:top w:val="none" w:sz="0" w:space="0" w:color="auto"/>
                <w:left w:val="none" w:sz="0" w:space="0" w:color="auto"/>
                <w:bottom w:val="none" w:sz="0" w:space="0" w:color="auto"/>
                <w:right w:val="none" w:sz="0" w:space="0" w:color="auto"/>
              </w:divBdr>
            </w:div>
            <w:div w:id="1068453652">
              <w:marLeft w:val="0"/>
              <w:marRight w:val="0"/>
              <w:marTop w:val="0"/>
              <w:marBottom w:val="0"/>
              <w:divBdr>
                <w:top w:val="none" w:sz="0" w:space="0" w:color="auto"/>
                <w:left w:val="none" w:sz="0" w:space="0" w:color="auto"/>
                <w:bottom w:val="none" w:sz="0" w:space="0" w:color="auto"/>
                <w:right w:val="none" w:sz="0" w:space="0" w:color="auto"/>
              </w:divBdr>
            </w:div>
            <w:div w:id="13715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5468">
      <w:bodyDiv w:val="1"/>
      <w:marLeft w:val="0"/>
      <w:marRight w:val="0"/>
      <w:marTop w:val="0"/>
      <w:marBottom w:val="0"/>
      <w:divBdr>
        <w:top w:val="none" w:sz="0" w:space="0" w:color="auto"/>
        <w:left w:val="none" w:sz="0" w:space="0" w:color="auto"/>
        <w:bottom w:val="none" w:sz="0" w:space="0" w:color="auto"/>
        <w:right w:val="none" w:sz="0" w:space="0" w:color="auto"/>
      </w:divBdr>
      <w:divsChild>
        <w:div w:id="2131701088">
          <w:marLeft w:val="0"/>
          <w:marRight w:val="0"/>
          <w:marTop w:val="0"/>
          <w:marBottom w:val="0"/>
          <w:divBdr>
            <w:top w:val="none" w:sz="0" w:space="0" w:color="auto"/>
            <w:left w:val="none" w:sz="0" w:space="0" w:color="auto"/>
            <w:bottom w:val="none" w:sz="0" w:space="0" w:color="auto"/>
            <w:right w:val="none" w:sz="0" w:space="0" w:color="auto"/>
          </w:divBdr>
        </w:div>
        <w:div w:id="1515535176">
          <w:marLeft w:val="0"/>
          <w:marRight w:val="0"/>
          <w:marTop w:val="0"/>
          <w:marBottom w:val="0"/>
          <w:divBdr>
            <w:top w:val="none" w:sz="0" w:space="0" w:color="auto"/>
            <w:left w:val="none" w:sz="0" w:space="0" w:color="auto"/>
            <w:bottom w:val="none" w:sz="0" w:space="0" w:color="auto"/>
            <w:right w:val="none" w:sz="0" w:space="0" w:color="auto"/>
          </w:divBdr>
        </w:div>
        <w:div w:id="1299872682">
          <w:marLeft w:val="0"/>
          <w:marRight w:val="0"/>
          <w:marTop w:val="0"/>
          <w:marBottom w:val="0"/>
          <w:divBdr>
            <w:top w:val="none" w:sz="0" w:space="0" w:color="auto"/>
            <w:left w:val="none" w:sz="0" w:space="0" w:color="auto"/>
            <w:bottom w:val="none" w:sz="0" w:space="0" w:color="auto"/>
            <w:right w:val="none" w:sz="0" w:space="0" w:color="auto"/>
          </w:divBdr>
        </w:div>
        <w:div w:id="1359545739">
          <w:marLeft w:val="0"/>
          <w:marRight w:val="0"/>
          <w:marTop w:val="0"/>
          <w:marBottom w:val="0"/>
          <w:divBdr>
            <w:top w:val="none" w:sz="0" w:space="0" w:color="auto"/>
            <w:left w:val="none" w:sz="0" w:space="0" w:color="auto"/>
            <w:bottom w:val="none" w:sz="0" w:space="0" w:color="auto"/>
            <w:right w:val="none" w:sz="0" w:space="0" w:color="auto"/>
          </w:divBdr>
        </w:div>
        <w:div w:id="930553783">
          <w:marLeft w:val="0"/>
          <w:marRight w:val="0"/>
          <w:marTop w:val="0"/>
          <w:marBottom w:val="0"/>
          <w:divBdr>
            <w:top w:val="none" w:sz="0" w:space="0" w:color="auto"/>
            <w:left w:val="none" w:sz="0" w:space="0" w:color="auto"/>
            <w:bottom w:val="none" w:sz="0" w:space="0" w:color="auto"/>
            <w:right w:val="none" w:sz="0" w:space="0" w:color="auto"/>
          </w:divBdr>
        </w:div>
        <w:div w:id="811485118">
          <w:marLeft w:val="0"/>
          <w:marRight w:val="0"/>
          <w:marTop w:val="0"/>
          <w:marBottom w:val="0"/>
          <w:divBdr>
            <w:top w:val="none" w:sz="0" w:space="0" w:color="auto"/>
            <w:left w:val="none" w:sz="0" w:space="0" w:color="auto"/>
            <w:bottom w:val="none" w:sz="0" w:space="0" w:color="auto"/>
            <w:right w:val="none" w:sz="0" w:space="0" w:color="auto"/>
          </w:divBdr>
        </w:div>
        <w:div w:id="1897739903">
          <w:marLeft w:val="0"/>
          <w:marRight w:val="0"/>
          <w:marTop w:val="0"/>
          <w:marBottom w:val="0"/>
          <w:divBdr>
            <w:top w:val="none" w:sz="0" w:space="0" w:color="auto"/>
            <w:left w:val="none" w:sz="0" w:space="0" w:color="auto"/>
            <w:bottom w:val="none" w:sz="0" w:space="0" w:color="auto"/>
            <w:right w:val="none" w:sz="0" w:space="0" w:color="auto"/>
          </w:divBdr>
        </w:div>
        <w:div w:id="1200506173">
          <w:marLeft w:val="0"/>
          <w:marRight w:val="0"/>
          <w:marTop w:val="0"/>
          <w:marBottom w:val="0"/>
          <w:divBdr>
            <w:top w:val="none" w:sz="0" w:space="0" w:color="auto"/>
            <w:left w:val="none" w:sz="0" w:space="0" w:color="auto"/>
            <w:bottom w:val="none" w:sz="0" w:space="0" w:color="auto"/>
            <w:right w:val="none" w:sz="0" w:space="0" w:color="auto"/>
          </w:divBdr>
        </w:div>
        <w:div w:id="1621494946">
          <w:marLeft w:val="0"/>
          <w:marRight w:val="0"/>
          <w:marTop w:val="0"/>
          <w:marBottom w:val="0"/>
          <w:divBdr>
            <w:top w:val="none" w:sz="0" w:space="0" w:color="auto"/>
            <w:left w:val="none" w:sz="0" w:space="0" w:color="auto"/>
            <w:bottom w:val="none" w:sz="0" w:space="0" w:color="auto"/>
            <w:right w:val="none" w:sz="0" w:space="0" w:color="auto"/>
          </w:divBdr>
        </w:div>
        <w:div w:id="657269815">
          <w:marLeft w:val="0"/>
          <w:marRight w:val="0"/>
          <w:marTop w:val="0"/>
          <w:marBottom w:val="0"/>
          <w:divBdr>
            <w:top w:val="none" w:sz="0" w:space="0" w:color="auto"/>
            <w:left w:val="none" w:sz="0" w:space="0" w:color="auto"/>
            <w:bottom w:val="none" w:sz="0" w:space="0" w:color="auto"/>
            <w:right w:val="none" w:sz="0" w:space="0" w:color="auto"/>
          </w:divBdr>
        </w:div>
        <w:div w:id="1682584069">
          <w:marLeft w:val="0"/>
          <w:marRight w:val="0"/>
          <w:marTop w:val="0"/>
          <w:marBottom w:val="0"/>
          <w:divBdr>
            <w:top w:val="none" w:sz="0" w:space="0" w:color="auto"/>
            <w:left w:val="none" w:sz="0" w:space="0" w:color="auto"/>
            <w:bottom w:val="none" w:sz="0" w:space="0" w:color="auto"/>
            <w:right w:val="none" w:sz="0" w:space="0" w:color="auto"/>
          </w:divBdr>
        </w:div>
        <w:div w:id="21784514">
          <w:marLeft w:val="0"/>
          <w:marRight w:val="0"/>
          <w:marTop w:val="0"/>
          <w:marBottom w:val="0"/>
          <w:divBdr>
            <w:top w:val="none" w:sz="0" w:space="0" w:color="auto"/>
            <w:left w:val="none" w:sz="0" w:space="0" w:color="auto"/>
            <w:bottom w:val="none" w:sz="0" w:space="0" w:color="auto"/>
            <w:right w:val="none" w:sz="0" w:space="0" w:color="auto"/>
          </w:divBdr>
        </w:div>
        <w:div w:id="333186333">
          <w:marLeft w:val="0"/>
          <w:marRight w:val="0"/>
          <w:marTop w:val="0"/>
          <w:marBottom w:val="0"/>
          <w:divBdr>
            <w:top w:val="none" w:sz="0" w:space="0" w:color="auto"/>
            <w:left w:val="none" w:sz="0" w:space="0" w:color="auto"/>
            <w:bottom w:val="none" w:sz="0" w:space="0" w:color="auto"/>
            <w:right w:val="none" w:sz="0" w:space="0" w:color="auto"/>
          </w:divBdr>
        </w:div>
        <w:div w:id="970983920">
          <w:marLeft w:val="0"/>
          <w:marRight w:val="0"/>
          <w:marTop w:val="0"/>
          <w:marBottom w:val="0"/>
          <w:divBdr>
            <w:top w:val="none" w:sz="0" w:space="0" w:color="auto"/>
            <w:left w:val="none" w:sz="0" w:space="0" w:color="auto"/>
            <w:bottom w:val="none" w:sz="0" w:space="0" w:color="auto"/>
            <w:right w:val="none" w:sz="0" w:space="0" w:color="auto"/>
          </w:divBdr>
        </w:div>
        <w:div w:id="1202520946">
          <w:marLeft w:val="0"/>
          <w:marRight w:val="0"/>
          <w:marTop w:val="0"/>
          <w:marBottom w:val="0"/>
          <w:divBdr>
            <w:top w:val="none" w:sz="0" w:space="0" w:color="auto"/>
            <w:left w:val="none" w:sz="0" w:space="0" w:color="auto"/>
            <w:bottom w:val="none" w:sz="0" w:space="0" w:color="auto"/>
            <w:right w:val="none" w:sz="0" w:space="0" w:color="auto"/>
          </w:divBdr>
        </w:div>
        <w:div w:id="463080145">
          <w:marLeft w:val="0"/>
          <w:marRight w:val="0"/>
          <w:marTop w:val="0"/>
          <w:marBottom w:val="0"/>
          <w:divBdr>
            <w:top w:val="none" w:sz="0" w:space="0" w:color="auto"/>
            <w:left w:val="none" w:sz="0" w:space="0" w:color="auto"/>
            <w:bottom w:val="none" w:sz="0" w:space="0" w:color="auto"/>
            <w:right w:val="none" w:sz="0" w:space="0" w:color="auto"/>
          </w:divBdr>
          <w:divsChild>
            <w:div w:id="505292812">
              <w:marLeft w:val="0"/>
              <w:marRight w:val="0"/>
              <w:marTop w:val="0"/>
              <w:marBottom w:val="0"/>
              <w:divBdr>
                <w:top w:val="none" w:sz="0" w:space="0" w:color="auto"/>
                <w:left w:val="none" w:sz="0" w:space="0" w:color="auto"/>
                <w:bottom w:val="none" w:sz="0" w:space="0" w:color="auto"/>
                <w:right w:val="none" w:sz="0" w:space="0" w:color="auto"/>
              </w:divBdr>
            </w:div>
            <w:div w:id="1667198395">
              <w:marLeft w:val="0"/>
              <w:marRight w:val="0"/>
              <w:marTop w:val="0"/>
              <w:marBottom w:val="0"/>
              <w:divBdr>
                <w:top w:val="none" w:sz="0" w:space="0" w:color="auto"/>
                <w:left w:val="none" w:sz="0" w:space="0" w:color="auto"/>
                <w:bottom w:val="none" w:sz="0" w:space="0" w:color="auto"/>
                <w:right w:val="none" w:sz="0" w:space="0" w:color="auto"/>
              </w:divBdr>
            </w:div>
            <w:div w:id="1200048350">
              <w:marLeft w:val="0"/>
              <w:marRight w:val="0"/>
              <w:marTop w:val="0"/>
              <w:marBottom w:val="0"/>
              <w:divBdr>
                <w:top w:val="none" w:sz="0" w:space="0" w:color="auto"/>
                <w:left w:val="none" w:sz="0" w:space="0" w:color="auto"/>
                <w:bottom w:val="none" w:sz="0" w:space="0" w:color="auto"/>
                <w:right w:val="none" w:sz="0" w:space="0" w:color="auto"/>
              </w:divBdr>
            </w:div>
            <w:div w:id="601574452">
              <w:marLeft w:val="0"/>
              <w:marRight w:val="0"/>
              <w:marTop w:val="0"/>
              <w:marBottom w:val="0"/>
              <w:divBdr>
                <w:top w:val="none" w:sz="0" w:space="0" w:color="auto"/>
                <w:left w:val="none" w:sz="0" w:space="0" w:color="auto"/>
                <w:bottom w:val="none" w:sz="0" w:space="0" w:color="auto"/>
                <w:right w:val="none" w:sz="0" w:space="0" w:color="auto"/>
              </w:divBdr>
            </w:div>
            <w:div w:id="2065374684">
              <w:marLeft w:val="0"/>
              <w:marRight w:val="0"/>
              <w:marTop w:val="0"/>
              <w:marBottom w:val="0"/>
              <w:divBdr>
                <w:top w:val="none" w:sz="0" w:space="0" w:color="auto"/>
                <w:left w:val="none" w:sz="0" w:space="0" w:color="auto"/>
                <w:bottom w:val="none" w:sz="0" w:space="0" w:color="auto"/>
                <w:right w:val="none" w:sz="0" w:space="0" w:color="auto"/>
              </w:divBdr>
            </w:div>
          </w:divsChild>
        </w:div>
        <w:div w:id="1365134002">
          <w:marLeft w:val="0"/>
          <w:marRight w:val="0"/>
          <w:marTop w:val="0"/>
          <w:marBottom w:val="0"/>
          <w:divBdr>
            <w:top w:val="none" w:sz="0" w:space="0" w:color="auto"/>
            <w:left w:val="none" w:sz="0" w:space="0" w:color="auto"/>
            <w:bottom w:val="none" w:sz="0" w:space="0" w:color="auto"/>
            <w:right w:val="none" w:sz="0" w:space="0" w:color="auto"/>
          </w:divBdr>
          <w:divsChild>
            <w:div w:id="93985429">
              <w:marLeft w:val="0"/>
              <w:marRight w:val="0"/>
              <w:marTop w:val="0"/>
              <w:marBottom w:val="0"/>
              <w:divBdr>
                <w:top w:val="none" w:sz="0" w:space="0" w:color="auto"/>
                <w:left w:val="none" w:sz="0" w:space="0" w:color="auto"/>
                <w:bottom w:val="none" w:sz="0" w:space="0" w:color="auto"/>
                <w:right w:val="none" w:sz="0" w:space="0" w:color="auto"/>
              </w:divBdr>
            </w:div>
            <w:div w:id="1183471192">
              <w:marLeft w:val="0"/>
              <w:marRight w:val="0"/>
              <w:marTop w:val="0"/>
              <w:marBottom w:val="0"/>
              <w:divBdr>
                <w:top w:val="none" w:sz="0" w:space="0" w:color="auto"/>
                <w:left w:val="none" w:sz="0" w:space="0" w:color="auto"/>
                <w:bottom w:val="none" w:sz="0" w:space="0" w:color="auto"/>
                <w:right w:val="none" w:sz="0" w:space="0" w:color="auto"/>
              </w:divBdr>
            </w:div>
            <w:div w:id="2137215887">
              <w:marLeft w:val="0"/>
              <w:marRight w:val="0"/>
              <w:marTop w:val="0"/>
              <w:marBottom w:val="0"/>
              <w:divBdr>
                <w:top w:val="none" w:sz="0" w:space="0" w:color="auto"/>
                <w:left w:val="none" w:sz="0" w:space="0" w:color="auto"/>
                <w:bottom w:val="none" w:sz="0" w:space="0" w:color="auto"/>
                <w:right w:val="none" w:sz="0" w:space="0" w:color="auto"/>
              </w:divBdr>
            </w:div>
            <w:div w:id="727653489">
              <w:marLeft w:val="0"/>
              <w:marRight w:val="0"/>
              <w:marTop w:val="0"/>
              <w:marBottom w:val="0"/>
              <w:divBdr>
                <w:top w:val="none" w:sz="0" w:space="0" w:color="auto"/>
                <w:left w:val="none" w:sz="0" w:space="0" w:color="auto"/>
                <w:bottom w:val="none" w:sz="0" w:space="0" w:color="auto"/>
                <w:right w:val="none" w:sz="0" w:space="0" w:color="auto"/>
              </w:divBdr>
            </w:div>
            <w:div w:id="889540125">
              <w:marLeft w:val="0"/>
              <w:marRight w:val="0"/>
              <w:marTop w:val="0"/>
              <w:marBottom w:val="0"/>
              <w:divBdr>
                <w:top w:val="none" w:sz="0" w:space="0" w:color="auto"/>
                <w:left w:val="none" w:sz="0" w:space="0" w:color="auto"/>
                <w:bottom w:val="none" w:sz="0" w:space="0" w:color="auto"/>
                <w:right w:val="none" w:sz="0" w:space="0" w:color="auto"/>
              </w:divBdr>
            </w:div>
          </w:divsChild>
        </w:div>
        <w:div w:id="1527252012">
          <w:marLeft w:val="0"/>
          <w:marRight w:val="0"/>
          <w:marTop w:val="0"/>
          <w:marBottom w:val="0"/>
          <w:divBdr>
            <w:top w:val="none" w:sz="0" w:space="0" w:color="auto"/>
            <w:left w:val="none" w:sz="0" w:space="0" w:color="auto"/>
            <w:bottom w:val="none" w:sz="0" w:space="0" w:color="auto"/>
            <w:right w:val="none" w:sz="0" w:space="0" w:color="auto"/>
          </w:divBdr>
          <w:divsChild>
            <w:div w:id="653684393">
              <w:marLeft w:val="0"/>
              <w:marRight w:val="0"/>
              <w:marTop w:val="0"/>
              <w:marBottom w:val="0"/>
              <w:divBdr>
                <w:top w:val="none" w:sz="0" w:space="0" w:color="auto"/>
                <w:left w:val="none" w:sz="0" w:space="0" w:color="auto"/>
                <w:bottom w:val="none" w:sz="0" w:space="0" w:color="auto"/>
                <w:right w:val="none" w:sz="0" w:space="0" w:color="auto"/>
              </w:divBdr>
            </w:div>
            <w:div w:id="1607274444">
              <w:marLeft w:val="0"/>
              <w:marRight w:val="0"/>
              <w:marTop w:val="0"/>
              <w:marBottom w:val="0"/>
              <w:divBdr>
                <w:top w:val="none" w:sz="0" w:space="0" w:color="auto"/>
                <w:left w:val="none" w:sz="0" w:space="0" w:color="auto"/>
                <w:bottom w:val="none" w:sz="0" w:space="0" w:color="auto"/>
                <w:right w:val="none" w:sz="0" w:space="0" w:color="auto"/>
              </w:divBdr>
            </w:div>
            <w:div w:id="11760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5094">
      <w:bodyDiv w:val="1"/>
      <w:marLeft w:val="0"/>
      <w:marRight w:val="0"/>
      <w:marTop w:val="0"/>
      <w:marBottom w:val="0"/>
      <w:divBdr>
        <w:top w:val="none" w:sz="0" w:space="0" w:color="auto"/>
        <w:left w:val="none" w:sz="0" w:space="0" w:color="auto"/>
        <w:bottom w:val="none" w:sz="0" w:space="0" w:color="auto"/>
        <w:right w:val="none" w:sz="0" w:space="0" w:color="auto"/>
      </w:divBdr>
      <w:divsChild>
        <w:div w:id="1718161294">
          <w:marLeft w:val="0"/>
          <w:marRight w:val="0"/>
          <w:marTop w:val="0"/>
          <w:marBottom w:val="0"/>
          <w:divBdr>
            <w:top w:val="none" w:sz="0" w:space="0" w:color="auto"/>
            <w:left w:val="none" w:sz="0" w:space="0" w:color="auto"/>
            <w:bottom w:val="none" w:sz="0" w:space="0" w:color="auto"/>
            <w:right w:val="none" w:sz="0" w:space="0" w:color="auto"/>
          </w:divBdr>
        </w:div>
        <w:div w:id="1122379979">
          <w:marLeft w:val="0"/>
          <w:marRight w:val="0"/>
          <w:marTop w:val="0"/>
          <w:marBottom w:val="0"/>
          <w:divBdr>
            <w:top w:val="none" w:sz="0" w:space="0" w:color="auto"/>
            <w:left w:val="none" w:sz="0" w:space="0" w:color="auto"/>
            <w:bottom w:val="none" w:sz="0" w:space="0" w:color="auto"/>
            <w:right w:val="none" w:sz="0" w:space="0" w:color="auto"/>
          </w:divBdr>
          <w:divsChild>
            <w:div w:id="626743724">
              <w:marLeft w:val="0"/>
              <w:marRight w:val="0"/>
              <w:marTop w:val="0"/>
              <w:marBottom w:val="0"/>
              <w:divBdr>
                <w:top w:val="none" w:sz="0" w:space="0" w:color="auto"/>
                <w:left w:val="none" w:sz="0" w:space="0" w:color="auto"/>
                <w:bottom w:val="none" w:sz="0" w:space="0" w:color="auto"/>
                <w:right w:val="none" w:sz="0" w:space="0" w:color="auto"/>
              </w:divBdr>
            </w:div>
            <w:div w:id="845634052">
              <w:marLeft w:val="0"/>
              <w:marRight w:val="0"/>
              <w:marTop w:val="0"/>
              <w:marBottom w:val="0"/>
              <w:divBdr>
                <w:top w:val="none" w:sz="0" w:space="0" w:color="auto"/>
                <w:left w:val="none" w:sz="0" w:space="0" w:color="auto"/>
                <w:bottom w:val="none" w:sz="0" w:space="0" w:color="auto"/>
                <w:right w:val="none" w:sz="0" w:space="0" w:color="auto"/>
              </w:divBdr>
            </w:div>
            <w:div w:id="1575968593">
              <w:marLeft w:val="0"/>
              <w:marRight w:val="0"/>
              <w:marTop w:val="0"/>
              <w:marBottom w:val="0"/>
              <w:divBdr>
                <w:top w:val="none" w:sz="0" w:space="0" w:color="auto"/>
                <w:left w:val="none" w:sz="0" w:space="0" w:color="auto"/>
                <w:bottom w:val="none" w:sz="0" w:space="0" w:color="auto"/>
                <w:right w:val="none" w:sz="0" w:space="0" w:color="auto"/>
              </w:divBdr>
            </w:div>
          </w:divsChild>
        </w:div>
        <w:div w:id="1966042724">
          <w:marLeft w:val="0"/>
          <w:marRight w:val="0"/>
          <w:marTop w:val="0"/>
          <w:marBottom w:val="0"/>
          <w:divBdr>
            <w:top w:val="none" w:sz="0" w:space="0" w:color="auto"/>
            <w:left w:val="none" w:sz="0" w:space="0" w:color="auto"/>
            <w:bottom w:val="none" w:sz="0" w:space="0" w:color="auto"/>
            <w:right w:val="none" w:sz="0" w:space="0" w:color="auto"/>
          </w:divBdr>
        </w:div>
        <w:div w:id="712119276">
          <w:marLeft w:val="0"/>
          <w:marRight w:val="0"/>
          <w:marTop w:val="0"/>
          <w:marBottom w:val="0"/>
          <w:divBdr>
            <w:top w:val="none" w:sz="0" w:space="0" w:color="auto"/>
            <w:left w:val="none" w:sz="0" w:space="0" w:color="auto"/>
            <w:bottom w:val="none" w:sz="0" w:space="0" w:color="auto"/>
            <w:right w:val="none" w:sz="0" w:space="0" w:color="auto"/>
          </w:divBdr>
        </w:div>
        <w:div w:id="1270240402">
          <w:marLeft w:val="0"/>
          <w:marRight w:val="0"/>
          <w:marTop w:val="0"/>
          <w:marBottom w:val="0"/>
          <w:divBdr>
            <w:top w:val="none" w:sz="0" w:space="0" w:color="auto"/>
            <w:left w:val="none" w:sz="0" w:space="0" w:color="auto"/>
            <w:bottom w:val="none" w:sz="0" w:space="0" w:color="auto"/>
            <w:right w:val="none" w:sz="0" w:space="0" w:color="auto"/>
          </w:divBdr>
        </w:div>
        <w:div w:id="2001037286">
          <w:marLeft w:val="0"/>
          <w:marRight w:val="0"/>
          <w:marTop w:val="0"/>
          <w:marBottom w:val="0"/>
          <w:divBdr>
            <w:top w:val="none" w:sz="0" w:space="0" w:color="auto"/>
            <w:left w:val="none" w:sz="0" w:space="0" w:color="auto"/>
            <w:bottom w:val="none" w:sz="0" w:space="0" w:color="auto"/>
            <w:right w:val="none" w:sz="0" w:space="0" w:color="auto"/>
          </w:divBdr>
        </w:div>
      </w:divsChild>
    </w:div>
    <w:div w:id="378090365">
      <w:bodyDiv w:val="1"/>
      <w:marLeft w:val="0"/>
      <w:marRight w:val="0"/>
      <w:marTop w:val="0"/>
      <w:marBottom w:val="0"/>
      <w:divBdr>
        <w:top w:val="none" w:sz="0" w:space="0" w:color="auto"/>
        <w:left w:val="none" w:sz="0" w:space="0" w:color="auto"/>
        <w:bottom w:val="none" w:sz="0" w:space="0" w:color="auto"/>
        <w:right w:val="none" w:sz="0" w:space="0" w:color="auto"/>
      </w:divBdr>
      <w:divsChild>
        <w:div w:id="2108689611">
          <w:marLeft w:val="0"/>
          <w:marRight w:val="0"/>
          <w:marTop w:val="0"/>
          <w:marBottom w:val="0"/>
          <w:divBdr>
            <w:top w:val="none" w:sz="0" w:space="0" w:color="auto"/>
            <w:left w:val="none" w:sz="0" w:space="0" w:color="auto"/>
            <w:bottom w:val="none" w:sz="0" w:space="0" w:color="auto"/>
            <w:right w:val="none" w:sz="0" w:space="0" w:color="auto"/>
          </w:divBdr>
        </w:div>
        <w:div w:id="1555655670">
          <w:marLeft w:val="0"/>
          <w:marRight w:val="0"/>
          <w:marTop w:val="0"/>
          <w:marBottom w:val="0"/>
          <w:divBdr>
            <w:top w:val="none" w:sz="0" w:space="0" w:color="auto"/>
            <w:left w:val="none" w:sz="0" w:space="0" w:color="auto"/>
            <w:bottom w:val="none" w:sz="0" w:space="0" w:color="auto"/>
            <w:right w:val="none" w:sz="0" w:space="0" w:color="auto"/>
          </w:divBdr>
        </w:div>
      </w:divsChild>
    </w:div>
    <w:div w:id="438765675">
      <w:bodyDiv w:val="1"/>
      <w:marLeft w:val="0"/>
      <w:marRight w:val="0"/>
      <w:marTop w:val="0"/>
      <w:marBottom w:val="0"/>
      <w:divBdr>
        <w:top w:val="none" w:sz="0" w:space="0" w:color="auto"/>
        <w:left w:val="none" w:sz="0" w:space="0" w:color="auto"/>
        <w:bottom w:val="none" w:sz="0" w:space="0" w:color="auto"/>
        <w:right w:val="none" w:sz="0" w:space="0" w:color="auto"/>
      </w:divBdr>
    </w:div>
    <w:div w:id="629092264">
      <w:bodyDiv w:val="1"/>
      <w:marLeft w:val="0"/>
      <w:marRight w:val="0"/>
      <w:marTop w:val="0"/>
      <w:marBottom w:val="0"/>
      <w:divBdr>
        <w:top w:val="none" w:sz="0" w:space="0" w:color="auto"/>
        <w:left w:val="none" w:sz="0" w:space="0" w:color="auto"/>
        <w:bottom w:val="none" w:sz="0" w:space="0" w:color="auto"/>
        <w:right w:val="none" w:sz="0" w:space="0" w:color="auto"/>
      </w:divBdr>
      <w:divsChild>
        <w:div w:id="660039945">
          <w:marLeft w:val="0"/>
          <w:marRight w:val="0"/>
          <w:marTop w:val="0"/>
          <w:marBottom w:val="0"/>
          <w:divBdr>
            <w:top w:val="none" w:sz="0" w:space="0" w:color="auto"/>
            <w:left w:val="none" w:sz="0" w:space="0" w:color="auto"/>
            <w:bottom w:val="none" w:sz="0" w:space="0" w:color="auto"/>
            <w:right w:val="none" w:sz="0" w:space="0" w:color="auto"/>
          </w:divBdr>
        </w:div>
        <w:div w:id="527839285">
          <w:marLeft w:val="0"/>
          <w:marRight w:val="0"/>
          <w:marTop w:val="0"/>
          <w:marBottom w:val="0"/>
          <w:divBdr>
            <w:top w:val="none" w:sz="0" w:space="0" w:color="auto"/>
            <w:left w:val="none" w:sz="0" w:space="0" w:color="auto"/>
            <w:bottom w:val="none" w:sz="0" w:space="0" w:color="auto"/>
            <w:right w:val="none" w:sz="0" w:space="0" w:color="auto"/>
          </w:divBdr>
        </w:div>
        <w:div w:id="105661815">
          <w:marLeft w:val="0"/>
          <w:marRight w:val="0"/>
          <w:marTop w:val="0"/>
          <w:marBottom w:val="0"/>
          <w:divBdr>
            <w:top w:val="none" w:sz="0" w:space="0" w:color="auto"/>
            <w:left w:val="none" w:sz="0" w:space="0" w:color="auto"/>
            <w:bottom w:val="none" w:sz="0" w:space="0" w:color="auto"/>
            <w:right w:val="none" w:sz="0" w:space="0" w:color="auto"/>
          </w:divBdr>
        </w:div>
        <w:div w:id="1944260007">
          <w:marLeft w:val="0"/>
          <w:marRight w:val="0"/>
          <w:marTop w:val="0"/>
          <w:marBottom w:val="0"/>
          <w:divBdr>
            <w:top w:val="none" w:sz="0" w:space="0" w:color="auto"/>
            <w:left w:val="none" w:sz="0" w:space="0" w:color="auto"/>
            <w:bottom w:val="none" w:sz="0" w:space="0" w:color="auto"/>
            <w:right w:val="none" w:sz="0" w:space="0" w:color="auto"/>
          </w:divBdr>
        </w:div>
        <w:div w:id="1065102999">
          <w:marLeft w:val="0"/>
          <w:marRight w:val="0"/>
          <w:marTop w:val="0"/>
          <w:marBottom w:val="0"/>
          <w:divBdr>
            <w:top w:val="none" w:sz="0" w:space="0" w:color="auto"/>
            <w:left w:val="none" w:sz="0" w:space="0" w:color="auto"/>
            <w:bottom w:val="none" w:sz="0" w:space="0" w:color="auto"/>
            <w:right w:val="none" w:sz="0" w:space="0" w:color="auto"/>
          </w:divBdr>
        </w:div>
        <w:div w:id="1599095351">
          <w:marLeft w:val="0"/>
          <w:marRight w:val="0"/>
          <w:marTop w:val="0"/>
          <w:marBottom w:val="0"/>
          <w:divBdr>
            <w:top w:val="none" w:sz="0" w:space="0" w:color="auto"/>
            <w:left w:val="none" w:sz="0" w:space="0" w:color="auto"/>
            <w:bottom w:val="none" w:sz="0" w:space="0" w:color="auto"/>
            <w:right w:val="none" w:sz="0" w:space="0" w:color="auto"/>
          </w:divBdr>
        </w:div>
        <w:div w:id="1290866690">
          <w:marLeft w:val="0"/>
          <w:marRight w:val="0"/>
          <w:marTop w:val="0"/>
          <w:marBottom w:val="0"/>
          <w:divBdr>
            <w:top w:val="none" w:sz="0" w:space="0" w:color="auto"/>
            <w:left w:val="none" w:sz="0" w:space="0" w:color="auto"/>
            <w:bottom w:val="none" w:sz="0" w:space="0" w:color="auto"/>
            <w:right w:val="none" w:sz="0" w:space="0" w:color="auto"/>
          </w:divBdr>
        </w:div>
        <w:div w:id="785733482">
          <w:marLeft w:val="0"/>
          <w:marRight w:val="0"/>
          <w:marTop w:val="0"/>
          <w:marBottom w:val="0"/>
          <w:divBdr>
            <w:top w:val="none" w:sz="0" w:space="0" w:color="auto"/>
            <w:left w:val="none" w:sz="0" w:space="0" w:color="auto"/>
            <w:bottom w:val="none" w:sz="0" w:space="0" w:color="auto"/>
            <w:right w:val="none" w:sz="0" w:space="0" w:color="auto"/>
          </w:divBdr>
        </w:div>
        <w:div w:id="848369756">
          <w:marLeft w:val="0"/>
          <w:marRight w:val="0"/>
          <w:marTop w:val="0"/>
          <w:marBottom w:val="0"/>
          <w:divBdr>
            <w:top w:val="none" w:sz="0" w:space="0" w:color="auto"/>
            <w:left w:val="none" w:sz="0" w:space="0" w:color="auto"/>
            <w:bottom w:val="none" w:sz="0" w:space="0" w:color="auto"/>
            <w:right w:val="none" w:sz="0" w:space="0" w:color="auto"/>
          </w:divBdr>
        </w:div>
        <w:div w:id="45109909">
          <w:marLeft w:val="0"/>
          <w:marRight w:val="0"/>
          <w:marTop w:val="0"/>
          <w:marBottom w:val="0"/>
          <w:divBdr>
            <w:top w:val="none" w:sz="0" w:space="0" w:color="auto"/>
            <w:left w:val="none" w:sz="0" w:space="0" w:color="auto"/>
            <w:bottom w:val="none" w:sz="0" w:space="0" w:color="auto"/>
            <w:right w:val="none" w:sz="0" w:space="0" w:color="auto"/>
          </w:divBdr>
        </w:div>
        <w:div w:id="847671946">
          <w:marLeft w:val="0"/>
          <w:marRight w:val="0"/>
          <w:marTop w:val="0"/>
          <w:marBottom w:val="0"/>
          <w:divBdr>
            <w:top w:val="none" w:sz="0" w:space="0" w:color="auto"/>
            <w:left w:val="none" w:sz="0" w:space="0" w:color="auto"/>
            <w:bottom w:val="none" w:sz="0" w:space="0" w:color="auto"/>
            <w:right w:val="none" w:sz="0" w:space="0" w:color="auto"/>
          </w:divBdr>
        </w:div>
        <w:div w:id="1297950190">
          <w:marLeft w:val="0"/>
          <w:marRight w:val="0"/>
          <w:marTop w:val="0"/>
          <w:marBottom w:val="0"/>
          <w:divBdr>
            <w:top w:val="none" w:sz="0" w:space="0" w:color="auto"/>
            <w:left w:val="none" w:sz="0" w:space="0" w:color="auto"/>
            <w:bottom w:val="none" w:sz="0" w:space="0" w:color="auto"/>
            <w:right w:val="none" w:sz="0" w:space="0" w:color="auto"/>
          </w:divBdr>
        </w:div>
        <w:div w:id="485584690">
          <w:marLeft w:val="0"/>
          <w:marRight w:val="0"/>
          <w:marTop w:val="0"/>
          <w:marBottom w:val="0"/>
          <w:divBdr>
            <w:top w:val="none" w:sz="0" w:space="0" w:color="auto"/>
            <w:left w:val="none" w:sz="0" w:space="0" w:color="auto"/>
            <w:bottom w:val="none" w:sz="0" w:space="0" w:color="auto"/>
            <w:right w:val="none" w:sz="0" w:space="0" w:color="auto"/>
          </w:divBdr>
        </w:div>
        <w:div w:id="1896965118">
          <w:marLeft w:val="0"/>
          <w:marRight w:val="0"/>
          <w:marTop w:val="0"/>
          <w:marBottom w:val="0"/>
          <w:divBdr>
            <w:top w:val="none" w:sz="0" w:space="0" w:color="auto"/>
            <w:left w:val="none" w:sz="0" w:space="0" w:color="auto"/>
            <w:bottom w:val="none" w:sz="0" w:space="0" w:color="auto"/>
            <w:right w:val="none" w:sz="0" w:space="0" w:color="auto"/>
          </w:divBdr>
        </w:div>
        <w:div w:id="674109005">
          <w:marLeft w:val="0"/>
          <w:marRight w:val="0"/>
          <w:marTop w:val="0"/>
          <w:marBottom w:val="0"/>
          <w:divBdr>
            <w:top w:val="none" w:sz="0" w:space="0" w:color="auto"/>
            <w:left w:val="none" w:sz="0" w:space="0" w:color="auto"/>
            <w:bottom w:val="none" w:sz="0" w:space="0" w:color="auto"/>
            <w:right w:val="none" w:sz="0" w:space="0" w:color="auto"/>
          </w:divBdr>
        </w:div>
        <w:div w:id="389231150">
          <w:marLeft w:val="0"/>
          <w:marRight w:val="0"/>
          <w:marTop w:val="0"/>
          <w:marBottom w:val="0"/>
          <w:divBdr>
            <w:top w:val="none" w:sz="0" w:space="0" w:color="auto"/>
            <w:left w:val="none" w:sz="0" w:space="0" w:color="auto"/>
            <w:bottom w:val="none" w:sz="0" w:space="0" w:color="auto"/>
            <w:right w:val="none" w:sz="0" w:space="0" w:color="auto"/>
          </w:divBdr>
        </w:div>
      </w:divsChild>
    </w:div>
    <w:div w:id="708720567">
      <w:bodyDiv w:val="1"/>
      <w:marLeft w:val="0"/>
      <w:marRight w:val="0"/>
      <w:marTop w:val="0"/>
      <w:marBottom w:val="0"/>
      <w:divBdr>
        <w:top w:val="none" w:sz="0" w:space="0" w:color="auto"/>
        <w:left w:val="none" w:sz="0" w:space="0" w:color="auto"/>
        <w:bottom w:val="none" w:sz="0" w:space="0" w:color="auto"/>
        <w:right w:val="none" w:sz="0" w:space="0" w:color="auto"/>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 w:id="907152092">
          <w:marLeft w:val="0"/>
          <w:marRight w:val="0"/>
          <w:marTop w:val="0"/>
          <w:marBottom w:val="0"/>
          <w:divBdr>
            <w:top w:val="none" w:sz="0" w:space="0" w:color="auto"/>
            <w:left w:val="none" w:sz="0" w:space="0" w:color="auto"/>
            <w:bottom w:val="none" w:sz="0" w:space="0" w:color="auto"/>
            <w:right w:val="none" w:sz="0" w:space="0" w:color="auto"/>
          </w:divBdr>
        </w:div>
        <w:div w:id="649600733">
          <w:marLeft w:val="0"/>
          <w:marRight w:val="0"/>
          <w:marTop w:val="0"/>
          <w:marBottom w:val="0"/>
          <w:divBdr>
            <w:top w:val="none" w:sz="0" w:space="0" w:color="auto"/>
            <w:left w:val="none" w:sz="0" w:space="0" w:color="auto"/>
            <w:bottom w:val="none" w:sz="0" w:space="0" w:color="auto"/>
            <w:right w:val="none" w:sz="0" w:space="0" w:color="auto"/>
          </w:divBdr>
        </w:div>
        <w:div w:id="571736799">
          <w:marLeft w:val="0"/>
          <w:marRight w:val="0"/>
          <w:marTop w:val="0"/>
          <w:marBottom w:val="0"/>
          <w:divBdr>
            <w:top w:val="none" w:sz="0" w:space="0" w:color="auto"/>
            <w:left w:val="none" w:sz="0" w:space="0" w:color="auto"/>
            <w:bottom w:val="none" w:sz="0" w:space="0" w:color="auto"/>
            <w:right w:val="none" w:sz="0" w:space="0" w:color="auto"/>
          </w:divBdr>
        </w:div>
        <w:div w:id="1032464530">
          <w:marLeft w:val="0"/>
          <w:marRight w:val="0"/>
          <w:marTop w:val="0"/>
          <w:marBottom w:val="0"/>
          <w:divBdr>
            <w:top w:val="none" w:sz="0" w:space="0" w:color="auto"/>
            <w:left w:val="none" w:sz="0" w:space="0" w:color="auto"/>
            <w:bottom w:val="none" w:sz="0" w:space="0" w:color="auto"/>
            <w:right w:val="none" w:sz="0" w:space="0" w:color="auto"/>
          </w:divBdr>
        </w:div>
        <w:div w:id="1916158475">
          <w:marLeft w:val="0"/>
          <w:marRight w:val="0"/>
          <w:marTop w:val="0"/>
          <w:marBottom w:val="0"/>
          <w:divBdr>
            <w:top w:val="none" w:sz="0" w:space="0" w:color="auto"/>
            <w:left w:val="none" w:sz="0" w:space="0" w:color="auto"/>
            <w:bottom w:val="none" w:sz="0" w:space="0" w:color="auto"/>
            <w:right w:val="none" w:sz="0" w:space="0" w:color="auto"/>
          </w:divBdr>
        </w:div>
      </w:divsChild>
    </w:div>
    <w:div w:id="1184444963">
      <w:bodyDiv w:val="1"/>
      <w:marLeft w:val="0"/>
      <w:marRight w:val="0"/>
      <w:marTop w:val="0"/>
      <w:marBottom w:val="0"/>
      <w:divBdr>
        <w:top w:val="none" w:sz="0" w:space="0" w:color="auto"/>
        <w:left w:val="none" w:sz="0" w:space="0" w:color="auto"/>
        <w:bottom w:val="none" w:sz="0" w:space="0" w:color="auto"/>
        <w:right w:val="none" w:sz="0" w:space="0" w:color="auto"/>
      </w:divBdr>
    </w:div>
    <w:div w:id="1566528072">
      <w:bodyDiv w:val="1"/>
      <w:marLeft w:val="0"/>
      <w:marRight w:val="0"/>
      <w:marTop w:val="0"/>
      <w:marBottom w:val="0"/>
      <w:divBdr>
        <w:top w:val="none" w:sz="0" w:space="0" w:color="auto"/>
        <w:left w:val="none" w:sz="0" w:space="0" w:color="auto"/>
        <w:bottom w:val="none" w:sz="0" w:space="0" w:color="auto"/>
        <w:right w:val="none" w:sz="0" w:space="0" w:color="auto"/>
      </w:divBdr>
    </w:div>
    <w:div w:id="1629583176">
      <w:bodyDiv w:val="1"/>
      <w:marLeft w:val="0"/>
      <w:marRight w:val="0"/>
      <w:marTop w:val="0"/>
      <w:marBottom w:val="0"/>
      <w:divBdr>
        <w:top w:val="none" w:sz="0" w:space="0" w:color="auto"/>
        <w:left w:val="none" w:sz="0" w:space="0" w:color="auto"/>
        <w:bottom w:val="none" w:sz="0" w:space="0" w:color="auto"/>
        <w:right w:val="none" w:sz="0" w:space="0" w:color="auto"/>
      </w:divBdr>
      <w:divsChild>
        <w:div w:id="1438594349">
          <w:marLeft w:val="0"/>
          <w:marRight w:val="0"/>
          <w:marTop w:val="0"/>
          <w:marBottom w:val="0"/>
          <w:divBdr>
            <w:top w:val="none" w:sz="0" w:space="0" w:color="auto"/>
            <w:left w:val="none" w:sz="0" w:space="0" w:color="auto"/>
            <w:bottom w:val="none" w:sz="0" w:space="0" w:color="auto"/>
            <w:right w:val="none" w:sz="0" w:space="0" w:color="auto"/>
          </w:divBdr>
          <w:divsChild>
            <w:div w:id="790708179">
              <w:marLeft w:val="0"/>
              <w:marRight w:val="0"/>
              <w:marTop w:val="0"/>
              <w:marBottom w:val="0"/>
              <w:divBdr>
                <w:top w:val="none" w:sz="0" w:space="0" w:color="auto"/>
                <w:left w:val="none" w:sz="0" w:space="0" w:color="auto"/>
                <w:bottom w:val="none" w:sz="0" w:space="0" w:color="auto"/>
                <w:right w:val="none" w:sz="0" w:space="0" w:color="auto"/>
              </w:divBdr>
            </w:div>
            <w:div w:id="1691026072">
              <w:marLeft w:val="0"/>
              <w:marRight w:val="0"/>
              <w:marTop w:val="0"/>
              <w:marBottom w:val="0"/>
              <w:divBdr>
                <w:top w:val="none" w:sz="0" w:space="0" w:color="auto"/>
                <w:left w:val="none" w:sz="0" w:space="0" w:color="auto"/>
                <w:bottom w:val="none" w:sz="0" w:space="0" w:color="auto"/>
                <w:right w:val="none" w:sz="0" w:space="0" w:color="auto"/>
              </w:divBdr>
            </w:div>
            <w:div w:id="254628538">
              <w:marLeft w:val="0"/>
              <w:marRight w:val="0"/>
              <w:marTop w:val="0"/>
              <w:marBottom w:val="0"/>
              <w:divBdr>
                <w:top w:val="none" w:sz="0" w:space="0" w:color="auto"/>
                <w:left w:val="none" w:sz="0" w:space="0" w:color="auto"/>
                <w:bottom w:val="none" w:sz="0" w:space="0" w:color="auto"/>
                <w:right w:val="none" w:sz="0" w:space="0" w:color="auto"/>
              </w:divBdr>
            </w:div>
            <w:div w:id="1568027738">
              <w:marLeft w:val="0"/>
              <w:marRight w:val="0"/>
              <w:marTop w:val="0"/>
              <w:marBottom w:val="0"/>
              <w:divBdr>
                <w:top w:val="none" w:sz="0" w:space="0" w:color="auto"/>
                <w:left w:val="none" w:sz="0" w:space="0" w:color="auto"/>
                <w:bottom w:val="none" w:sz="0" w:space="0" w:color="auto"/>
                <w:right w:val="none" w:sz="0" w:space="0" w:color="auto"/>
              </w:divBdr>
            </w:div>
            <w:div w:id="776414960">
              <w:marLeft w:val="0"/>
              <w:marRight w:val="0"/>
              <w:marTop w:val="0"/>
              <w:marBottom w:val="0"/>
              <w:divBdr>
                <w:top w:val="none" w:sz="0" w:space="0" w:color="auto"/>
                <w:left w:val="none" w:sz="0" w:space="0" w:color="auto"/>
                <w:bottom w:val="none" w:sz="0" w:space="0" w:color="auto"/>
                <w:right w:val="none" w:sz="0" w:space="0" w:color="auto"/>
              </w:divBdr>
            </w:div>
          </w:divsChild>
        </w:div>
        <w:div w:id="1291472133">
          <w:marLeft w:val="0"/>
          <w:marRight w:val="0"/>
          <w:marTop w:val="0"/>
          <w:marBottom w:val="0"/>
          <w:divBdr>
            <w:top w:val="none" w:sz="0" w:space="0" w:color="auto"/>
            <w:left w:val="none" w:sz="0" w:space="0" w:color="auto"/>
            <w:bottom w:val="none" w:sz="0" w:space="0" w:color="auto"/>
            <w:right w:val="none" w:sz="0" w:space="0" w:color="auto"/>
          </w:divBdr>
          <w:divsChild>
            <w:div w:id="167407129">
              <w:marLeft w:val="0"/>
              <w:marRight w:val="0"/>
              <w:marTop w:val="0"/>
              <w:marBottom w:val="0"/>
              <w:divBdr>
                <w:top w:val="none" w:sz="0" w:space="0" w:color="auto"/>
                <w:left w:val="none" w:sz="0" w:space="0" w:color="auto"/>
                <w:bottom w:val="none" w:sz="0" w:space="0" w:color="auto"/>
                <w:right w:val="none" w:sz="0" w:space="0" w:color="auto"/>
              </w:divBdr>
            </w:div>
            <w:div w:id="946962153">
              <w:marLeft w:val="0"/>
              <w:marRight w:val="0"/>
              <w:marTop w:val="0"/>
              <w:marBottom w:val="0"/>
              <w:divBdr>
                <w:top w:val="none" w:sz="0" w:space="0" w:color="auto"/>
                <w:left w:val="none" w:sz="0" w:space="0" w:color="auto"/>
                <w:bottom w:val="none" w:sz="0" w:space="0" w:color="auto"/>
                <w:right w:val="none" w:sz="0" w:space="0" w:color="auto"/>
              </w:divBdr>
            </w:div>
            <w:div w:id="692803000">
              <w:marLeft w:val="0"/>
              <w:marRight w:val="0"/>
              <w:marTop w:val="0"/>
              <w:marBottom w:val="0"/>
              <w:divBdr>
                <w:top w:val="none" w:sz="0" w:space="0" w:color="auto"/>
                <w:left w:val="none" w:sz="0" w:space="0" w:color="auto"/>
                <w:bottom w:val="none" w:sz="0" w:space="0" w:color="auto"/>
                <w:right w:val="none" w:sz="0" w:space="0" w:color="auto"/>
              </w:divBdr>
            </w:div>
            <w:div w:id="2595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0432">
      <w:bodyDiv w:val="1"/>
      <w:marLeft w:val="0"/>
      <w:marRight w:val="0"/>
      <w:marTop w:val="0"/>
      <w:marBottom w:val="0"/>
      <w:divBdr>
        <w:top w:val="none" w:sz="0" w:space="0" w:color="auto"/>
        <w:left w:val="none" w:sz="0" w:space="0" w:color="auto"/>
        <w:bottom w:val="none" w:sz="0" w:space="0" w:color="auto"/>
        <w:right w:val="none" w:sz="0" w:space="0" w:color="auto"/>
      </w:divBdr>
      <w:divsChild>
        <w:div w:id="1198395405">
          <w:marLeft w:val="0"/>
          <w:marRight w:val="0"/>
          <w:marTop w:val="0"/>
          <w:marBottom w:val="0"/>
          <w:divBdr>
            <w:top w:val="none" w:sz="0" w:space="0" w:color="auto"/>
            <w:left w:val="none" w:sz="0" w:space="0" w:color="auto"/>
            <w:bottom w:val="none" w:sz="0" w:space="0" w:color="auto"/>
            <w:right w:val="none" w:sz="0" w:space="0" w:color="auto"/>
          </w:divBdr>
        </w:div>
        <w:div w:id="1455828751">
          <w:marLeft w:val="0"/>
          <w:marRight w:val="0"/>
          <w:marTop w:val="0"/>
          <w:marBottom w:val="0"/>
          <w:divBdr>
            <w:top w:val="none" w:sz="0" w:space="0" w:color="auto"/>
            <w:left w:val="none" w:sz="0" w:space="0" w:color="auto"/>
            <w:bottom w:val="none" w:sz="0" w:space="0" w:color="auto"/>
            <w:right w:val="none" w:sz="0" w:space="0" w:color="auto"/>
          </w:divBdr>
        </w:div>
      </w:divsChild>
    </w:div>
    <w:div w:id="2040734150">
      <w:bodyDiv w:val="1"/>
      <w:marLeft w:val="0"/>
      <w:marRight w:val="0"/>
      <w:marTop w:val="0"/>
      <w:marBottom w:val="0"/>
      <w:divBdr>
        <w:top w:val="none" w:sz="0" w:space="0" w:color="auto"/>
        <w:left w:val="none" w:sz="0" w:space="0" w:color="auto"/>
        <w:bottom w:val="none" w:sz="0" w:space="0" w:color="auto"/>
        <w:right w:val="none" w:sz="0" w:space="0" w:color="auto"/>
      </w:divBdr>
      <w:divsChild>
        <w:div w:id="1845513297">
          <w:marLeft w:val="0"/>
          <w:marRight w:val="0"/>
          <w:marTop w:val="0"/>
          <w:marBottom w:val="0"/>
          <w:divBdr>
            <w:top w:val="none" w:sz="0" w:space="0" w:color="auto"/>
            <w:left w:val="none" w:sz="0" w:space="0" w:color="auto"/>
            <w:bottom w:val="none" w:sz="0" w:space="0" w:color="auto"/>
            <w:right w:val="none" w:sz="0" w:space="0" w:color="auto"/>
          </w:divBdr>
        </w:div>
        <w:div w:id="140433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pds.gba.gov.ar/noticias/el_opds_pone_en_marcha_su_mesa_de_ayuda_digita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lu.opds.gba.gov.ar/Ingresar"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us02web.zoom.us/webinar/register/WN_lbvVCL7kR66zXzAOZeg1S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trabajo.gba.gov.ar/infomoratoria" TargetMode="External" Id="rId14" /><Relationship Type="http://schemas.openxmlformats.org/officeDocument/2006/relationships/hyperlink" Target="https://forms.gle/fo69xt5cb8K84m339" TargetMode="External" Id="R52427fd7423645c8" /><Relationship Type="http://schemas.openxmlformats.org/officeDocument/2006/relationships/glossaryDocument" Target="/word/glossary/document.xml" Id="Ra117da6a46b642a2" /></Relationships>
</file>

<file path=word/_rels/header1.xml.rels><?xml version="1.0" encoding="UTF-8" standalone="yes"?>
<Relationships xmlns="http://schemas.openxmlformats.org/package/2006/relationships"><Relationship Id="rId1" Type="http://schemas.openxmlformats.org/officeDocument/2006/relationships/image" Target="http://newsletter.adimra.org.ar/imagenes/comunicados/29/header.jpg"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6d00605-5b15-4f63-9a2d-5615087fd5b5}"/>
      </w:docPartPr>
      <w:docPartBody>
        <w:p w14:paraId="34736D93">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A7E260D84AC34AA66A14455E052044" ma:contentTypeVersion="11" ma:contentTypeDescription="Crear nuevo documento." ma:contentTypeScope="" ma:versionID="f76f3dfaa4184c0e46e88503453b4e23">
  <xsd:schema xmlns:xsd="http://www.w3.org/2001/XMLSchema" xmlns:xs="http://www.w3.org/2001/XMLSchema" xmlns:p="http://schemas.microsoft.com/office/2006/metadata/properties" xmlns:ns2="367c8323-f542-4734-beea-a8d83b8b0fbb" xmlns:ns3="3c1203d5-69b4-464d-9007-d9434ee284bd" targetNamespace="http://schemas.microsoft.com/office/2006/metadata/properties" ma:root="true" ma:fieldsID="be08cd77a5769f33b7d3a7dfe99d9e1c" ns2:_="" ns3:_="">
    <xsd:import namespace="367c8323-f542-4734-beea-a8d83b8b0fbb"/>
    <xsd:import namespace="3c1203d5-69b4-464d-9007-d9434ee284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8323-f542-4734-beea-a8d83b8b0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1203d5-69b4-464d-9007-d9434ee284b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0E72B-0AD1-46F6-B63E-8E82BEF6F79D}">
  <ds:schemaRefs>
    <ds:schemaRef ds:uri="http://schemas.microsoft.com/sharepoint/v3/contenttype/forms"/>
  </ds:schemaRefs>
</ds:datastoreItem>
</file>

<file path=customXml/itemProps2.xml><?xml version="1.0" encoding="utf-8"?>
<ds:datastoreItem xmlns:ds="http://schemas.openxmlformats.org/officeDocument/2006/customXml" ds:itemID="{77D6913E-EC44-47FA-BB9D-AD6B5FA3E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8323-f542-4734-beea-a8d83b8b0fbb"/>
    <ds:schemaRef ds:uri="3c1203d5-69b4-464d-9007-d9434ee28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66769-04EB-4CE1-A67A-121A20B3696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Esteban Gonzalez</dc:creator>
  <keywords/>
  <dc:description/>
  <lastModifiedBy>Mariana Arrazubieta</lastModifiedBy>
  <revision>409</revision>
  <dcterms:created xsi:type="dcterms:W3CDTF">2021-05-14T20:47:00.0000000Z</dcterms:created>
  <dcterms:modified xsi:type="dcterms:W3CDTF">2021-09-15T20:56:39.5703052Z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0x01010059A7E260D84AC34AA66A14455E052044</vt:lpwstr>
  </property>
</Properties>
</file>